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9098" w14:textId="77777777" w:rsidR="00426E78" w:rsidRDefault="00426E78" w:rsidP="00426E78">
      <w:pPr>
        <w:jc w:val="center"/>
      </w:pPr>
      <w:r>
        <w:rPr>
          <w:noProof/>
        </w:rPr>
        <w:drawing>
          <wp:anchor distT="0" distB="0" distL="114300" distR="114300" simplePos="0" relativeHeight="251659264" behindDoc="0" locked="0" layoutInCell="1" allowOverlap="1" wp14:anchorId="5E108FB5" wp14:editId="3C65FDAD">
            <wp:simplePos x="0" y="0"/>
            <wp:positionH relativeFrom="column">
              <wp:posOffset>1009650</wp:posOffset>
            </wp:positionH>
            <wp:positionV relativeFrom="paragraph">
              <wp:posOffset>-647700</wp:posOffset>
            </wp:positionV>
            <wp:extent cx="6372225" cy="1152525"/>
            <wp:effectExtent l="0" t="0" r="9525" b="9525"/>
            <wp:wrapNone/>
            <wp:docPr id="2" name="Picture 1" descr="MO Health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 HealthNet logo"/>
                    <pic:cNvPicPr>
                      <a:picLocks noChangeAspect="1" noChangeArrowheads="1"/>
                    </pic:cNvPicPr>
                  </pic:nvPicPr>
                  <pic:blipFill>
                    <a:blip r:embed="rId8" cstate="print"/>
                    <a:srcRect/>
                    <a:stretch>
                      <a:fillRect/>
                    </a:stretch>
                  </pic:blipFill>
                  <pic:spPr bwMode="auto">
                    <a:xfrm>
                      <a:off x="0" y="0"/>
                      <a:ext cx="6372225" cy="1152525"/>
                    </a:xfrm>
                    <a:prstGeom prst="rect">
                      <a:avLst/>
                    </a:prstGeom>
                    <a:noFill/>
                    <a:ln w="9525">
                      <a:noFill/>
                      <a:miter lim="800000"/>
                      <a:headEnd/>
                      <a:tailEnd/>
                    </a:ln>
                  </pic:spPr>
                </pic:pic>
              </a:graphicData>
            </a:graphic>
          </wp:anchor>
        </w:drawing>
      </w:r>
    </w:p>
    <w:p w14:paraId="3577E24C" w14:textId="77777777" w:rsidR="00426E78" w:rsidRDefault="00426E78" w:rsidP="004F2079">
      <w:pPr>
        <w:spacing w:after="0"/>
        <w:jc w:val="center"/>
      </w:pPr>
    </w:p>
    <w:p w14:paraId="53315799" w14:textId="5C78A7C7" w:rsidR="00426E78" w:rsidRPr="00532C11" w:rsidRDefault="00426E78" w:rsidP="004F2079">
      <w:pPr>
        <w:spacing w:after="0"/>
        <w:jc w:val="center"/>
        <w:rPr>
          <w:rFonts w:ascii="Verdana" w:hAnsi="Verdana"/>
          <w:b/>
        </w:rPr>
      </w:pPr>
      <w:r w:rsidRPr="00532C11">
        <w:rPr>
          <w:rFonts w:ascii="Verdana" w:hAnsi="Verdana"/>
          <w:b/>
        </w:rPr>
        <w:t>MO HEALTHNET MANAGED CARE</w:t>
      </w:r>
    </w:p>
    <w:p w14:paraId="26FA6831" w14:textId="77777777" w:rsidR="00426E78" w:rsidRPr="00532C11" w:rsidRDefault="00426E78" w:rsidP="004F2079">
      <w:pPr>
        <w:pStyle w:val="Title"/>
        <w:spacing w:after="0"/>
        <w:rPr>
          <w:rFonts w:ascii="Verdana" w:hAnsi="Verdana"/>
          <w:sz w:val="22"/>
          <w:szCs w:val="22"/>
        </w:rPr>
      </w:pPr>
      <w:r w:rsidRPr="00532C11">
        <w:rPr>
          <w:rFonts w:ascii="Verdana" w:hAnsi="Verdana"/>
          <w:sz w:val="22"/>
          <w:szCs w:val="22"/>
        </w:rPr>
        <w:t>QUALITY ASSESSMENT &amp; IMPROVEMENT ADVISORY GROUP</w:t>
      </w:r>
    </w:p>
    <w:p w14:paraId="6F7BF0F2" w14:textId="5EBFD526" w:rsidR="00426E78" w:rsidRDefault="00F12289" w:rsidP="004F2079">
      <w:pPr>
        <w:pStyle w:val="Title"/>
        <w:spacing w:after="0"/>
        <w:rPr>
          <w:rFonts w:ascii="Verdana" w:hAnsi="Verdana"/>
          <w:sz w:val="22"/>
          <w:szCs w:val="22"/>
        </w:rPr>
      </w:pPr>
      <w:r>
        <w:rPr>
          <w:rFonts w:ascii="Verdana" w:hAnsi="Verdana"/>
          <w:sz w:val="22"/>
          <w:szCs w:val="22"/>
        </w:rPr>
        <w:t>May</w:t>
      </w:r>
      <w:r w:rsidR="00D44C21">
        <w:rPr>
          <w:rFonts w:ascii="Verdana" w:hAnsi="Verdana"/>
          <w:sz w:val="22"/>
          <w:szCs w:val="22"/>
        </w:rPr>
        <w:t xml:space="preserve"> 7</w:t>
      </w:r>
      <w:r w:rsidR="00F66F7F">
        <w:rPr>
          <w:rFonts w:ascii="Verdana" w:hAnsi="Verdana"/>
          <w:sz w:val="22"/>
          <w:szCs w:val="22"/>
        </w:rPr>
        <w:t>, 202</w:t>
      </w:r>
      <w:r w:rsidR="00A13BD6">
        <w:rPr>
          <w:rFonts w:ascii="Verdana" w:hAnsi="Verdana"/>
          <w:sz w:val="22"/>
          <w:szCs w:val="22"/>
        </w:rPr>
        <w:t>4</w:t>
      </w:r>
      <w:r w:rsidR="006A16EE">
        <w:rPr>
          <w:rFonts w:ascii="Verdana" w:hAnsi="Verdana"/>
          <w:sz w:val="22"/>
          <w:szCs w:val="22"/>
        </w:rPr>
        <w:t xml:space="preserve"> 9:00am-1</w:t>
      </w:r>
      <w:r w:rsidR="00D44C21">
        <w:rPr>
          <w:rFonts w:ascii="Verdana" w:hAnsi="Verdana"/>
          <w:sz w:val="22"/>
          <w:szCs w:val="22"/>
        </w:rPr>
        <w:t>1</w:t>
      </w:r>
      <w:r w:rsidR="006A16EE">
        <w:rPr>
          <w:rFonts w:ascii="Verdana" w:hAnsi="Verdana"/>
          <w:sz w:val="22"/>
          <w:szCs w:val="22"/>
        </w:rPr>
        <w:t>:</w:t>
      </w:r>
      <w:r w:rsidR="00D44C21">
        <w:rPr>
          <w:rFonts w:ascii="Verdana" w:hAnsi="Verdana"/>
          <w:sz w:val="22"/>
          <w:szCs w:val="22"/>
        </w:rPr>
        <w:t>3</w:t>
      </w:r>
      <w:r w:rsidR="006A16EE">
        <w:rPr>
          <w:rFonts w:ascii="Verdana" w:hAnsi="Verdana"/>
          <w:sz w:val="22"/>
          <w:szCs w:val="22"/>
        </w:rPr>
        <w:t>0</w:t>
      </w:r>
      <w:r w:rsidR="00D44C21">
        <w:rPr>
          <w:rFonts w:ascii="Verdana" w:hAnsi="Verdana"/>
          <w:sz w:val="22"/>
          <w:szCs w:val="22"/>
        </w:rPr>
        <w:t>a</w:t>
      </w:r>
      <w:r w:rsidR="006A16EE">
        <w:rPr>
          <w:rFonts w:ascii="Verdana" w:hAnsi="Verdana"/>
          <w:sz w:val="22"/>
          <w:szCs w:val="22"/>
        </w:rPr>
        <w:t>m</w:t>
      </w:r>
    </w:p>
    <w:p w14:paraId="33486342" w14:textId="77777777" w:rsidR="006A16EE" w:rsidRPr="009D178B" w:rsidRDefault="006A16EE" w:rsidP="006A16EE">
      <w:pPr>
        <w:pStyle w:val="Heading2"/>
        <w:jc w:val="center"/>
        <w:rPr>
          <w:rFonts w:ascii="Verdana" w:hAnsi="Verdana"/>
          <w:b/>
          <w:color w:val="auto"/>
          <w:sz w:val="22"/>
          <w:szCs w:val="22"/>
        </w:rPr>
      </w:pPr>
      <w:r w:rsidRPr="009D178B">
        <w:rPr>
          <w:rFonts w:ascii="Verdana" w:hAnsi="Verdana"/>
          <w:b/>
          <w:color w:val="auto"/>
          <w:sz w:val="22"/>
          <w:szCs w:val="22"/>
        </w:rPr>
        <w:t>Harry S Truman Building, Room 490-492</w:t>
      </w:r>
    </w:p>
    <w:p w14:paraId="7B14A321" w14:textId="77777777" w:rsidR="006A16EE" w:rsidRPr="009D178B" w:rsidRDefault="006A16EE" w:rsidP="006A16EE">
      <w:pPr>
        <w:pStyle w:val="Heading2"/>
        <w:jc w:val="center"/>
        <w:rPr>
          <w:rFonts w:ascii="Verdana" w:hAnsi="Verdana"/>
          <w:b/>
          <w:color w:val="auto"/>
          <w:sz w:val="22"/>
          <w:szCs w:val="22"/>
        </w:rPr>
      </w:pPr>
      <w:r w:rsidRPr="009D178B">
        <w:rPr>
          <w:rFonts w:ascii="Verdana" w:hAnsi="Verdana"/>
          <w:b/>
          <w:color w:val="auto"/>
          <w:sz w:val="22"/>
          <w:szCs w:val="22"/>
        </w:rPr>
        <w:t>301 West High Street, Jefferson City, MO</w:t>
      </w:r>
    </w:p>
    <w:p w14:paraId="61C3261E" w14:textId="0FCDC066" w:rsidR="006A16EE" w:rsidRPr="009D178B" w:rsidRDefault="00925E96" w:rsidP="006A16EE">
      <w:pPr>
        <w:pStyle w:val="Heading2"/>
        <w:jc w:val="center"/>
        <w:rPr>
          <w:rFonts w:ascii="Verdana" w:hAnsi="Verdana"/>
          <w:b/>
          <w:color w:val="auto"/>
          <w:sz w:val="22"/>
          <w:szCs w:val="22"/>
        </w:rPr>
      </w:pPr>
      <w:r w:rsidRPr="009D178B">
        <w:rPr>
          <w:rFonts w:ascii="Verdana" w:hAnsi="Verdana"/>
          <w:b/>
          <w:color w:val="auto"/>
          <w:sz w:val="22"/>
          <w:szCs w:val="22"/>
        </w:rPr>
        <w:t>Webex</w:t>
      </w:r>
    </w:p>
    <w:p w14:paraId="29E89D4E" w14:textId="3CFE13FA" w:rsidR="001C5D4E" w:rsidRDefault="001C5D4E" w:rsidP="00426E78">
      <w:pPr>
        <w:spacing w:after="0"/>
        <w:rPr>
          <w:b/>
          <w:u w:val="single"/>
        </w:rPr>
      </w:pPr>
    </w:p>
    <w:p w14:paraId="7A51291F" w14:textId="77777777" w:rsidR="006A16EE" w:rsidRDefault="006A16EE" w:rsidP="00426E78">
      <w:pPr>
        <w:spacing w:after="0"/>
        <w:rPr>
          <w:b/>
          <w:u w:val="single"/>
        </w:rPr>
        <w:sectPr w:rsidR="006A16EE" w:rsidSect="00F87251">
          <w:footerReference w:type="default" r:id="rId9"/>
          <w:pgSz w:w="15840" w:h="12240" w:orient="landscape"/>
          <w:pgMar w:top="1530" w:right="1440" w:bottom="1008" w:left="1440" w:header="720" w:footer="720" w:gutter="0"/>
          <w:cols w:space="720"/>
          <w:docGrid w:linePitch="360"/>
        </w:sectPr>
      </w:pPr>
    </w:p>
    <w:p w14:paraId="5BE78F5A" w14:textId="4EFAD77C" w:rsidR="00426E78" w:rsidRPr="00024C69" w:rsidRDefault="00426E78" w:rsidP="00843781">
      <w:pPr>
        <w:spacing w:after="0" w:line="240" w:lineRule="auto"/>
        <w:rPr>
          <w:rFonts w:ascii="Times New Roman" w:hAnsi="Times New Roman" w:cs="Times New Roman"/>
          <w:b/>
          <w:sz w:val="20"/>
          <w:szCs w:val="20"/>
          <w:u w:val="single"/>
        </w:rPr>
      </w:pPr>
      <w:r w:rsidRPr="00024C69">
        <w:rPr>
          <w:rFonts w:ascii="Times New Roman" w:hAnsi="Times New Roman" w:cs="Times New Roman"/>
          <w:b/>
          <w:sz w:val="20"/>
          <w:szCs w:val="20"/>
          <w:u w:val="single"/>
        </w:rPr>
        <w:t>MO HealthNet Division</w:t>
      </w:r>
    </w:p>
    <w:p w14:paraId="317CB4A9" w14:textId="77777777" w:rsidR="003D7FB4" w:rsidRPr="00024C69" w:rsidRDefault="003D7FB4" w:rsidP="003D7FB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Amy Lage</w:t>
      </w:r>
    </w:p>
    <w:p w14:paraId="2880CE1B" w14:textId="77777777" w:rsidR="003D7FB4" w:rsidRPr="00024C69" w:rsidRDefault="003D7FB4" w:rsidP="003D7FB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Kelly Connell</w:t>
      </w:r>
    </w:p>
    <w:p w14:paraId="2E92DE4D" w14:textId="77777777" w:rsidR="003D7FB4" w:rsidRPr="00024C69" w:rsidRDefault="003D7FB4" w:rsidP="003D7FB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Danica Bialczyk</w:t>
      </w:r>
    </w:p>
    <w:p w14:paraId="6FD57A79" w14:textId="77777777" w:rsidR="003D7FB4" w:rsidRDefault="003D7FB4" w:rsidP="003D7FB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Amanda Boehmler</w:t>
      </w:r>
    </w:p>
    <w:p w14:paraId="5DE9D4C9" w14:textId="00EE89A7" w:rsidR="00F12289" w:rsidRPr="00024C69" w:rsidRDefault="00F12289" w:rsidP="003D7FB4">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Bridgett</w:t>
      </w:r>
      <w:r w:rsidR="00A26F02">
        <w:rPr>
          <w:rFonts w:ascii="Times New Roman" w:hAnsi="Times New Roman" w:cs="Times New Roman"/>
          <w:sz w:val="20"/>
          <w:szCs w:val="20"/>
        </w:rPr>
        <w:t>e</w:t>
      </w:r>
      <w:r>
        <w:rPr>
          <w:rFonts w:ascii="Times New Roman" w:hAnsi="Times New Roman" w:cs="Times New Roman"/>
          <w:sz w:val="20"/>
          <w:szCs w:val="20"/>
        </w:rPr>
        <w:t xml:space="preserve"> Hicks</w:t>
      </w:r>
    </w:p>
    <w:p w14:paraId="37F9DE86" w14:textId="6DAC5891" w:rsidR="00633090" w:rsidRPr="00024C69" w:rsidRDefault="00633090" w:rsidP="003D7FB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Jenny Lockhart</w:t>
      </w:r>
    </w:p>
    <w:p w14:paraId="2F273178" w14:textId="77777777" w:rsidR="003D7FB4" w:rsidRPr="00024C69" w:rsidRDefault="003D7FB4" w:rsidP="003D7FB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Alexander Daskalakis</w:t>
      </w:r>
    </w:p>
    <w:p w14:paraId="3594A5D8" w14:textId="77777777" w:rsidR="003D7FB4" w:rsidRPr="00024C69" w:rsidRDefault="003D7FB4" w:rsidP="003D7FB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Anna Wainscott</w:t>
      </w:r>
    </w:p>
    <w:p w14:paraId="1330036C" w14:textId="77777777" w:rsidR="000956C4" w:rsidRPr="00024C69" w:rsidRDefault="000956C4" w:rsidP="000956C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 xml:space="preserve">William Morgan </w:t>
      </w:r>
    </w:p>
    <w:p w14:paraId="2918A6F5" w14:textId="28D8E272" w:rsidR="000956C4" w:rsidRPr="00024C69" w:rsidRDefault="00FD5C6C" w:rsidP="000956C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Nelson Valentin</w:t>
      </w:r>
    </w:p>
    <w:p w14:paraId="26AE5B2E" w14:textId="77777777" w:rsidR="000956C4" w:rsidRDefault="000956C4" w:rsidP="000956C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 xml:space="preserve">Dr. Paul Stuve </w:t>
      </w:r>
    </w:p>
    <w:p w14:paraId="4F7CED1D" w14:textId="39F2E98F" w:rsidR="00F12289" w:rsidRPr="00024C69" w:rsidRDefault="00F12289" w:rsidP="000956C4">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Kushal Sedhai</w:t>
      </w:r>
    </w:p>
    <w:p w14:paraId="089FD329" w14:textId="77777777" w:rsidR="000956C4" w:rsidRPr="00024C69" w:rsidRDefault="000956C4" w:rsidP="000956C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Kathryn Dinwiddie</w:t>
      </w:r>
    </w:p>
    <w:p w14:paraId="103EA697" w14:textId="77777777" w:rsidR="000956C4" w:rsidRPr="00024C69" w:rsidRDefault="000956C4" w:rsidP="000956C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 xml:space="preserve">Justin Clutter  </w:t>
      </w:r>
    </w:p>
    <w:p w14:paraId="6BFCF3DE" w14:textId="77777777" w:rsidR="000956C4" w:rsidRPr="00024C69" w:rsidRDefault="00945B6D" w:rsidP="000956C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Ashley Wilson</w:t>
      </w:r>
    </w:p>
    <w:p w14:paraId="57DD91CF" w14:textId="77777777" w:rsidR="000956C4" w:rsidRPr="00024C69" w:rsidRDefault="000956C4" w:rsidP="000956C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Michelle Kohrmann</w:t>
      </w:r>
    </w:p>
    <w:p w14:paraId="5096EB5F" w14:textId="3F731776" w:rsidR="005827FA" w:rsidRDefault="00F12289" w:rsidP="000956C4">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Zana Stephenson</w:t>
      </w:r>
    </w:p>
    <w:p w14:paraId="71C43188" w14:textId="114994BC" w:rsidR="00F12289" w:rsidRDefault="00F12289" w:rsidP="000956C4">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Thad Taylor</w:t>
      </w:r>
    </w:p>
    <w:p w14:paraId="78C08EE9" w14:textId="241A1349" w:rsidR="007962B5" w:rsidRPr="00024C69" w:rsidRDefault="007962B5" w:rsidP="000956C4">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Eric Martin</w:t>
      </w:r>
    </w:p>
    <w:p w14:paraId="78959962" w14:textId="0BE9E7AE" w:rsidR="00111ED2" w:rsidRDefault="00A26F02" w:rsidP="00843781">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Ashley Wilson</w:t>
      </w:r>
    </w:p>
    <w:p w14:paraId="5D1D2A2E" w14:textId="77777777" w:rsidR="00C72A5C" w:rsidRPr="00024C69" w:rsidRDefault="00C72A5C" w:rsidP="00843781">
      <w:pPr>
        <w:pStyle w:val="ListParagraph"/>
        <w:spacing w:line="240" w:lineRule="auto"/>
        <w:ind w:left="0"/>
        <w:rPr>
          <w:rFonts w:ascii="Times New Roman" w:hAnsi="Times New Roman" w:cs="Times New Roman"/>
          <w:sz w:val="20"/>
          <w:szCs w:val="20"/>
        </w:rPr>
      </w:pPr>
    </w:p>
    <w:p w14:paraId="0EAC0C68" w14:textId="6390867F" w:rsidR="00377F28" w:rsidRPr="00024C69" w:rsidRDefault="00377F28" w:rsidP="00843781">
      <w:pPr>
        <w:pStyle w:val="ListParagraph"/>
        <w:spacing w:line="240" w:lineRule="auto"/>
        <w:ind w:left="0"/>
        <w:rPr>
          <w:rFonts w:ascii="Times New Roman" w:hAnsi="Times New Roman" w:cs="Times New Roman"/>
          <w:b/>
          <w:sz w:val="20"/>
          <w:szCs w:val="20"/>
          <w:u w:val="single"/>
        </w:rPr>
      </w:pPr>
      <w:r w:rsidRPr="00024C69">
        <w:rPr>
          <w:rFonts w:ascii="Times New Roman" w:hAnsi="Times New Roman" w:cs="Times New Roman"/>
          <w:b/>
          <w:sz w:val="20"/>
          <w:szCs w:val="20"/>
          <w:u w:val="single"/>
        </w:rPr>
        <w:t>Home State Health Plan</w:t>
      </w:r>
    </w:p>
    <w:p w14:paraId="70BDC8CD" w14:textId="03E44436" w:rsidR="007C6A00" w:rsidRPr="00024C69" w:rsidRDefault="007C6A00" w:rsidP="003D7FB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Julie Weng</w:t>
      </w:r>
    </w:p>
    <w:p w14:paraId="2751E4BF" w14:textId="4F34D37D" w:rsidR="001B3CC3" w:rsidRPr="00024C69" w:rsidRDefault="004E2F08" w:rsidP="00843781">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Bob Lampe</w:t>
      </w:r>
    </w:p>
    <w:p w14:paraId="1EDE7281" w14:textId="77777777" w:rsidR="003D7FB4" w:rsidRPr="00024C69" w:rsidRDefault="003D7FB4" w:rsidP="003D7FB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Anna Dmuchovsky</w:t>
      </w:r>
    </w:p>
    <w:p w14:paraId="6FBC2CEA" w14:textId="77777777" w:rsidR="000956C4" w:rsidRPr="00024C69" w:rsidRDefault="000956C4" w:rsidP="000956C4">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Geoff Seebeck</w:t>
      </w:r>
    </w:p>
    <w:p w14:paraId="50AC544C" w14:textId="245305A8" w:rsidR="005827FA" w:rsidRDefault="005827FA" w:rsidP="00641D4F">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Todd Jacobs</w:t>
      </w:r>
    </w:p>
    <w:p w14:paraId="3837A674" w14:textId="660FC10E" w:rsidR="00F12289" w:rsidRDefault="00F12289" w:rsidP="00641D4F">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Maddy Sargent</w:t>
      </w:r>
    </w:p>
    <w:p w14:paraId="6A9F462E" w14:textId="4297F568" w:rsidR="00F12289" w:rsidRPr="00024C69" w:rsidRDefault="00F12289" w:rsidP="00641D4F">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Kelley Peters</w:t>
      </w:r>
    </w:p>
    <w:p w14:paraId="5C6478D7" w14:textId="3781B601" w:rsidR="006A474A" w:rsidRPr="00024C69" w:rsidRDefault="00857AE2" w:rsidP="00843781">
      <w:pPr>
        <w:spacing w:after="0" w:line="240" w:lineRule="auto"/>
        <w:rPr>
          <w:rFonts w:ascii="Times New Roman" w:hAnsi="Times New Roman" w:cs="Times New Roman"/>
          <w:b/>
          <w:sz w:val="20"/>
          <w:szCs w:val="20"/>
          <w:u w:val="single"/>
        </w:rPr>
      </w:pPr>
      <w:r w:rsidRPr="00024C69">
        <w:rPr>
          <w:rFonts w:ascii="Times New Roman" w:hAnsi="Times New Roman" w:cs="Times New Roman"/>
          <w:b/>
          <w:sz w:val="20"/>
          <w:szCs w:val="20"/>
          <w:u w:val="single"/>
        </w:rPr>
        <w:t>Healthy Blue</w:t>
      </w:r>
    </w:p>
    <w:p w14:paraId="1FA7213C" w14:textId="77777777" w:rsidR="00F12289" w:rsidRPr="00024C69" w:rsidRDefault="00F12289" w:rsidP="00F12289">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David Lanigan</w:t>
      </w:r>
    </w:p>
    <w:p w14:paraId="248E3F4B" w14:textId="77777777" w:rsidR="001A706A" w:rsidRPr="00024C69" w:rsidRDefault="001A706A" w:rsidP="001A706A">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Leslie Chiles</w:t>
      </w:r>
    </w:p>
    <w:p w14:paraId="327459FE" w14:textId="77777777" w:rsidR="00F12289" w:rsidRPr="00024C69" w:rsidRDefault="00F12289" w:rsidP="00F12289">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 xml:space="preserve">Mark Kapp </w:t>
      </w:r>
    </w:p>
    <w:p w14:paraId="050DA636" w14:textId="77777777" w:rsidR="00F12289" w:rsidRDefault="00F12289" w:rsidP="003D7FB4">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Katie Phillips</w:t>
      </w:r>
    </w:p>
    <w:p w14:paraId="3693A544" w14:textId="44240FC6" w:rsidR="00377F28" w:rsidRPr="00024C69" w:rsidRDefault="00377F28" w:rsidP="00843781">
      <w:pPr>
        <w:spacing w:after="0" w:line="240" w:lineRule="auto"/>
        <w:rPr>
          <w:rFonts w:ascii="Times New Roman" w:hAnsi="Times New Roman" w:cs="Times New Roman"/>
          <w:b/>
          <w:sz w:val="20"/>
          <w:szCs w:val="20"/>
        </w:rPr>
      </w:pPr>
      <w:r w:rsidRPr="00024C69">
        <w:rPr>
          <w:rFonts w:ascii="Times New Roman" w:hAnsi="Times New Roman" w:cs="Times New Roman"/>
          <w:b/>
          <w:sz w:val="20"/>
          <w:szCs w:val="20"/>
          <w:u w:val="single"/>
        </w:rPr>
        <w:t>United Health Care</w:t>
      </w:r>
      <w:r w:rsidR="00FC6552" w:rsidRPr="00024C69">
        <w:rPr>
          <w:rFonts w:ascii="Times New Roman" w:hAnsi="Times New Roman" w:cs="Times New Roman"/>
          <w:sz w:val="20"/>
          <w:szCs w:val="20"/>
        </w:rPr>
        <w:tab/>
      </w:r>
    </w:p>
    <w:p w14:paraId="7BF924FE" w14:textId="77777777" w:rsidR="00D44C21" w:rsidRPr="00024C69" w:rsidRDefault="00D44C21" w:rsidP="001A706A">
      <w:pPr>
        <w:pStyle w:val="CommentText"/>
        <w:spacing w:after="0" w:line="276" w:lineRule="auto"/>
        <w:rPr>
          <w:rFonts w:ascii="Times New Roman" w:hAnsi="Times New Roman" w:cs="Times New Roman"/>
        </w:rPr>
      </w:pPr>
      <w:r w:rsidRPr="00024C69">
        <w:rPr>
          <w:rFonts w:ascii="Times New Roman" w:hAnsi="Times New Roman" w:cs="Times New Roman"/>
        </w:rPr>
        <w:t>Jamie Bruce</w:t>
      </w:r>
    </w:p>
    <w:p w14:paraId="0575BC99" w14:textId="2E2C1780" w:rsidR="001A706A" w:rsidRPr="00024C69" w:rsidRDefault="001A706A" w:rsidP="001A706A">
      <w:pPr>
        <w:pStyle w:val="CommentText"/>
        <w:spacing w:after="0" w:line="276" w:lineRule="auto"/>
        <w:rPr>
          <w:rFonts w:ascii="Times New Roman" w:hAnsi="Times New Roman" w:cs="Times New Roman"/>
        </w:rPr>
      </w:pPr>
      <w:r w:rsidRPr="00024C69">
        <w:rPr>
          <w:rFonts w:ascii="Times New Roman" w:hAnsi="Times New Roman" w:cs="Times New Roman"/>
        </w:rPr>
        <w:t>Melanie Rains</w:t>
      </w:r>
      <w:r w:rsidR="007962B5">
        <w:rPr>
          <w:rFonts w:ascii="Times New Roman" w:hAnsi="Times New Roman" w:cs="Times New Roman"/>
        </w:rPr>
        <w:t>-Davie</w:t>
      </w:r>
    </w:p>
    <w:p w14:paraId="55FD944C" w14:textId="77777777" w:rsidR="00633090" w:rsidRPr="00024C69" w:rsidRDefault="00633090" w:rsidP="00633090">
      <w:pPr>
        <w:pStyle w:val="CommentText"/>
        <w:spacing w:after="0" w:line="276" w:lineRule="auto"/>
        <w:rPr>
          <w:rFonts w:ascii="Times New Roman" w:hAnsi="Times New Roman" w:cs="Times New Roman"/>
        </w:rPr>
      </w:pPr>
      <w:r w:rsidRPr="00024C69">
        <w:rPr>
          <w:rFonts w:ascii="Times New Roman" w:hAnsi="Times New Roman" w:cs="Times New Roman"/>
        </w:rPr>
        <w:t>Rashmi Srivaskva</w:t>
      </w:r>
    </w:p>
    <w:p w14:paraId="5937E3DD" w14:textId="592A0A6C" w:rsidR="00377F28" w:rsidRPr="00024C69" w:rsidRDefault="004E2F08" w:rsidP="00843781">
      <w:pPr>
        <w:spacing w:after="0" w:line="240" w:lineRule="auto"/>
        <w:rPr>
          <w:rFonts w:ascii="Times New Roman" w:hAnsi="Times New Roman" w:cs="Times New Roman"/>
          <w:sz w:val="20"/>
          <w:szCs w:val="20"/>
        </w:rPr>
      </w:pPr>
      <w:r w:rsidRPr="00024C69">
        <w:rPr>
          <w:rFonts w:ascii="Times New Roman" w:hAnsi="Times New Roman" w:cs="Times New Roman"/>
          <w:sz w:val="20"/>
          <w:szCs w:val="20"/>
        </w:rPr>
        <w:t>Carey Merzlicker</w:t>
      </w:r>
      <w:r w:rsidR="003B0541" w:rsidRPr="00024C69">
        <w:rPr>
          <w:rFonts w:ascii="Times New Roman" w:hAnsi="Times New Roman" w:cs="Times New Roman"/>
          <w:sz w:val="20"/>
          <w:szCs w:val="20"/>
        </w:rPr>
        <w:t xml:space="preserve"> </w:t>
      </w:r>
      <w:r w:rsidR="003D2E47" w:rsidRPr="00024C69">
        <w:rPr>
          <w:rFonts w:ascii="Times New Roman" w:hAnsi="Times New Roman" w:cs="Times New Roman"/>
          <w:sz w:val="20"/>
          <w:szCs w:val="20"/>
        </w:rPr>
        <w:t xml:space="preserve"> </w:t>
      </w:r>
    </w:p>
    <w:p w14:paraId="34F21A69" w14:textId="2B4CF89E" w:rsidR="00D44C21" w:rsidRPr="00024C69" w:rsidRDefault="00D44C21" w:rsidP="00843781">
      <w:pPr>
        <w:spacing w:after="0" w:line="240" w:lineRule="auto"/>
        <w:rPr>
          <w:rFonts w:ascii="Times New Roman" w:hAnsi="Times New Roman" w:cs="Times New Roman"/>
          <w:sz w:val="20"/>
          <w:szCs w:val="20"/>
        </w:rPr>
      </w:pPr>
      <w:r w:rsidRPr="00024C69">
        <w:rPr>
          <w:rFonts w:ascii="Times New Roman" w:hAnsi="Times New Roman" w:cs="Times New Roman"/>
          <w:sz w:val="20"/>
          <w:szCs w:val="20"/>
        </w:rPr>
        <w:t>Teresa Brandon</w:t>
      </w:r>
    </w:p>
    <w:p w14:paraId="14FB10AC" w14:textId="036C99AF" w:rsidR="007C5DF8" w:rsidRPr="00024C69" w:rsidRDefault="007962B5" w:rsidP="007C5DF8">
      <w:pPr>
        <w:pStyle w:val="CommentText"/>
        <w:spacing w:after="0" w:line="276" w:lineRule="auto"/>
        <w:rPr>
          <w:rFonts w:ascii="Times New Roman" w:hAnsi="Times New Roman" w:cs="Times New Roman"/>
        </w:rPr>
      </w:pPr>
      <w:r>
        <w:rPr>
          <w:rFonts w:ascii="Times New Roman" w:hAnsi="Times New Roman" w:cs="Times New Roman"/>
        </w:rPr>
        <w:t>Dana Mercurio</w:t>
      </w:r>
    </w:p>
    <w:p w14:paraId="1696ECFC" w14:textId="0750A1C9" w:rsidR="008444FE" w:rsidRDefault="007962B5" w:rsidP="007C5DF8">
      <w:pPr>
        <w:pStyle w:val="CommentText"/>
        <w:spacing w:after="0" w:line="276" w:lineRule="auto"/>
        <w:rPr>
          <w:rFonts w:ascii="Times New Roman" w:hAnsi="Times New Roman" w:cs="Times New Roman"/>
        </w:rPr>
      </w:pPr>
      <w:r>
        <w:rPr>
          <w:rFonts w:ascii="Times New Roman" w:hAnsi="Times New Roman" w:cs="Times New Roman"/>
        </w:rPr>
        <w:t>Shelby Miller</w:t>
      </w:r>
    </w:p>
    <w:p w14:paraId="3A307F5C" w14:textId="7F41D6F0" w:rsidR="007962B5" w:rsidRPr="00024C69" w:rsidRDefault="007962B5" w:rsidP="007C5DF8">
      <w:pPr>
        <w:pStyle w:val="CommentText"/>
        <w:spacing w:after="0" w:line="276" w:lineRule="auto"/>
        <w:rPr>
          <w:rFonts w:ascii="Times New Roman" w:hAnsi="Times New Roman" w:cs="Times New Roman"/>
        </w:rPr>
      </w:pPr>
      <w:r>
        <w:rPr>
          <w:rFonts w:ascii="Times New Roman" w:hAnsi="Times New Roman" w:cs="Times New Roman"/>
        </w:rPr>
        <w:t>Boone Brady</w:t>
      </w:r>
    </w:p>
    <w:p w14:paraId="05AF39EF" w14:textId="586ADC6B" w:rsidR="00317DD5" w:rsidRPr="00024C69" w:rsidRDefault="00317DD5" w:rsidP="007C5DF8">
      <w:pPr>
        <w:pStyle w:val="CommentText"/>
        <w:spacing w:after="0" w:line="276" w:lineRule="auto"/>
        <w:rPr>
          <w:rFonts w:ascii="Times New Roman" w:hAnsi="Times New Roman" w:cs="Times New Roman"/>
        </w:rPr>
      </w:pPr>
      <w:r w:rsidRPr="00024C69">
        <w:rPr>
          <w:rFonts w:ascii="Times New Roman" w:hAnsi="Times New Roman" w:cs="Times New Roman"/>
        </w:rPr>
        <w:t>Heather Aye</w:t>
      </w:r>
    </w:p>
    <w:p w14:paraId="6D3FAB0F" w14:textId="77777777" w:rsidR="00317DD5" w:rsidRPr="00024C69" w:rsidRDefault="00317DD5" w:rsidP="00633090">
      <w:pPr>
        <w:pStyle w:val="CommentText"/>
        <w:spacing w:after="0"/>
        <w:rPr>
          <w:rFonts w:ascii="Times New Roman" w:hAnsi="Times New Roman" w:cs="Times New Roman"/>
          <w:b/>
          <w:u w:val="single"/>
        </w:rPr>
      </w:pPr>
    </w:p>
    <w:p w14:paraId="42119422" w14:textId="6D0B8023" w:rsidR="00633090" w:rsidRPr="00024C69" w:rsidRDefault="00633090" w:rsidP="00633090">
      <w:pPr>
        <w:pStyle w:val="CommentText"/>
        <w:spacing w:after="0"/>
        <w:rPr>
          <w:rFonts w:ascii="Times New Roman" w:hAnsi="Times New Roman" w:cs="Times New Roman"/>
          <w:b/>
          <w:u w:val="single"/>
        </w:rPr>
      </w:pPr>
      <w:r w:rsidRPr="00024C69">
        <w:rPr>
          <w:rFonts w:ascii="Times New Roman" w:hAnsi="Times New Roman" w:cs="Times New Roman"/>
          <w:b/>
          <w:u w:val="single"/>
        </w:rPr>
        <w:t>Mid MO Legal Aid</w:t>
      </w:r>
    </w:p>
    <w:p w14:paraId="376CA149" w14:textId="4BA4ABF8" w:rsidR="00633090" w:rsidRPr="00024C69" w:rsidRDefault="00633090" w:rsidP="00633090">
      <w:pPr>
        <w:pStyle w:val="CommentText"/>
        <w:spacing w:after="0"/>
        <w:rPr>
          <w:rFonts w:ascii="Times New Roman" w:hAnsi="Times New Roman" w:cs="Times New Roman"/>
        </w:rPr>
      </w:pPr>
      <w:r w:rsidRPr="00024C69">
        <w:rPr>
          <w:rFonts w:ascii="Times New Roman" w:hAnsi="Times New Roman" w:cs="Times New Roman"/>
        </w:rPr>
        <w:t>Edward Kolkebeck</w:t>
      </w:r>
    </w:p>
    <w:p w14:paraId="076632AC" w14:textId="77777777" w:rsidR="00317DD5" w:rsidRPr="00024C69" w:rsidRDefault="00317DD5" w:rsidP="00633090">
      <w:pPr>
        <w:pStyle w:val="CommentText"/>
        <w:spacing w:after="0"/>
        <w:rPr>
          <w:rFonts w:ascii="Times New Roman" w:hAnsi="Times New Roman" w:cs="Times New Roman"/>
        </w:rPr>
      </w:pPr>
    </w:p>
    <w:p w14:paraId="150DC67E" w14:textId="2C0CFFFF" w:rsidR="009050F9" w:rsidRPr="00024C69" w:rsidRDefault="00C4252E" w:rsidP="009050F9">
      <w:pPr>
        <w:spacing w:after="0" w:line="240" w:lineRule="auto"/>
        <w:rPr>
          <w:rFonts w:ascii="Times New Roman" w:hAnsi="Times New Roman" w:cs="Times New Roman"/>
          <w:b/>
          <w:sz w:val="20"/>
          <w:szCs w:val="20"/>
          <w:u w:val="single"/>
        </w:rPr>
      </w:pPr>
      <w:r w:rsidRPr="00024C69">
        <w:rPr>
          <w:rFonts w:ascii="Times New Roman" w:hAnsi="Times New Roman" w:cs="Times New Roman"/>
          <w:b/>
          <w:sz w:val="20"/>
          <w:szCs w:val="20"/>
          <w:u w:val="single"/>
        </w:rPr>
        <w:t xml:space="preserve">Legal Services </w:t>
      </w:r>
      <w:r w:rsidR="00CB1358" w:rsidRPr="00024C69">
        <w:rPr>
          <w:rFonts w:ascii="Times New Roman" w:hAnsi="Times New Roman" w:cs="Times New Roman"/>
          <w:b/>
          <w:sz w:val="20"/>
          <w:szCs w:val="20"/>
          <w:u w:val="single"/>
        </w:rPr>
        <w:t xml:space="preserve">of </w:t>
      </w:r>
      <w:r w:rsidR="00633090" w:rsidRPr="00024C69">
        <w:rPr>
          <w:rFonts w:ascii="Times New Roman" w:hAnsi="Times New Roman" w:cs="Times New Roman"/>
          <w:b/>
          <w:sz w:val="20"/>
          <w:szCs w:val="20"/>
          <w:u w:val="single"/>
        </w:rPr>
        <w:t>Southern</w:t>
      </w:r>
      <w:r w:rsidR="00982DFA" w:rsidRPr="00024C69">
        <w:rPr>
          <w:rFonts w:ascii="Times New Roman" w:hAnsi="Times New Roman" w:cs="Times New Roman"/>
          <w:b/>
          <w:sz w:val="20"/>
          <w:szCs w:val="20"/>
          <w:u w:val="single"/>
        </w:rPr>
        <w:t xml:space="preserve"> </w:t>
      </w:r>
      <w:r w:rsidRPr="00024C69">
        <w:rPr>
          <w:rFonts w:ascii="Times New Roman" w:hAnsi="Times New Roman" w:cs="Times New Roman"/>
          <w:b/>
          <w:sz w:val="20"/>
          <w:szCs w:val="20"/>
          <w:u w:val="single"/>
        </w:rPr>
        <w:t>Missouri</w:t>
      </w:r>
      <w:r w:rsidR="009050F9" w:rsidRPr="00024C69">
        <w:rPr>
          <w:rFonts w:ascii="Times New Roman" w:hAnsi="Times New Roman" w:cs="Times New Roman"/>
          <w:sz w:val="20"/>
          <w:szCs w:val="20"/>
        </w:rPr>
        <w:t xml:space="preserve"> </w:t>
      </w:r>
    </w:p>
    <w:p w14:paraId="6EEBC58E" w14:textId="4489DB49" w:rsidR="00175290" w:rsidRPr="007962B5" w:rsidRDefault="008444FE" w:rsidP="007962B5">
      <w:pPr>
        <w:spacing w:after="0" w:line="240" w:lineRule="auto"/>
        <w:rPr>
          <w:rFonts w:ascii="Times New Roman" w:hAnsi="Times New Roman" w:cs="Times New Roman"/>
          <w:sz w:val="20"/>
          <w:szCs w:val="20"/>
        </w:rPr>
      </w:pPr>
      <w:r w:rsidRPr="00024C69">
        <w:rPr>
          <w:rFonts w:ascii="Times New Roman" w:hAnsi="Times New Roman" w:cs="Times New Roman"/>
          <w:sz w:val="20"/>
          <w:szCs w:val="20"/>
        </w:rPr>
        <w:t>Allison Greenwade</w:t>
      </w:r>
    </w:p>
    <w:p w14:paraId="18AAAFB5" w14:textId="77777777" w:rsidR="00FB6929" w:rsidRPr="00024C69" w:rsidRDefault="00FB6929" w:rsidP="00E84862">
      <w:pPr>
        <w:pStyle w:val="CommentText"/>
        <w:spacing w:after="0"/>
        <w:rPr>
          <w:rFonts w:ascii="Times New Roman" w:hAnsi="Times New Roman" w:cs="Times New Roman"/>
          <w:b/>
          <w:u w:val="single"/>
        </w:rPr>
      </w:pPr>
    </w:p>
    <w:p w14:paraId="4D2AF04E" w14:textId="7CDF999C" w:rsidR="00B62C71" w:rsidRPr="00024C69" w:rsidRDefault="00B62C71" w:rsidP="00B62C71">
      <w:pPr>
        <w:pStyle w:val="CommentText"/>
        <w:spacing w:after="0"/>
        <w:rPr>
          <w:rFonts w:ascii="Times New Roman" w:hAnsi="Times New Roman" w:cs="Times New Roman"/>
        </w:rPr>
      </w:pPr>
      <w:r w:rsidRPr="00024C69">
        <w:rPr>
          <w:rFonts w:ascii="Times New Roman" w:hAnsi="Times New Roman" w:cs="Times New Roman"/>
          <w:b/>
          <w:u w:val="single"/>
        </w:rPr>
        <w:t>Legal Services of Eastern Missouri</w:t>
      </w:r>
    </w:p>
    <w:p w14:paraId="72C491FB" w14:textId="79095159" w:rsidR="00B62C71" w:rsidRPr="00024C69" w:rsidRDefault="00B62C71" w:rsidP="00B62C71">
      <w:pPr>
        <w:pStyle w:val="CommentText"/>
        <w:spacing w:after="0"/>
        <w:rPr>
          <w:rFonts w:ascii="Times New Roman" w:hAnsi="Times New Roman" w:cs="Times New Roman"/>
        </w:rPr>
      </w:pPr>
      <w:r w:rsidRPr="00024C69">
        <w:rPr>
          <w:rFonts w:ascii="Times New Roman" w:hAnsi="Times New Roman" w:cs="Times New Roman"/>
        </w:rPr>
        <w:t>Tiajuana Henderson</w:t>
      </w:r>
    </w:p>
    <w:p w14:paraId="70B4A0C6" w14:textId="1C4F7D8F" w:rsidR="00973D9B" w:rsidRDefault="00973D9B" w:rsidP="00B62C71">
      <w:pPr>
        <w:pStyle w:val="CommentText"/>
        <w:spacing w:after="0"/>
        <w:rPr>
          <w:rFonts w:ascii="Times New Roman" w:hAnsi="Times New Roman" w:cs="Times New Roman"/>
        </w:rPr>
      </w:pPr>
      <w:r w:rsidRPr="00024C69">
        <w:rPr>
          <w:rFonts w:ascii="Times New Roman" w:hAnsi="Times New Roman" w:cs="Times New Roman"/>
        </w:rPr>
        <w:t>Liz Larsen</w:t>
      </w:r>
    </w:p>
    <w:p w14:paraId="1451DD01" w14:textId="77777777" w:rsidR="00C72A5C" w:rsidRPr="00024C69" w:rsidRDefault="00C72A5C" w:rsidP="00B62C71">
      <w:pPr>
        <w:pStyle w:val="CommentText"/>
        <w:spacing w:after="0"/>
        <w:rPr>
          <w:rFonts w:ascii="Times New Roman" w:hAnsi="Times New Roman" w:cs="Times New Roman"/>
          <w:b/>
          <w:u w:val="single"/>
        </w:rPr>
      </w:pPr>
    </w:p>
    <w:p w14:paraId="20D9F81B" w14:textId="5AEC0439" w:rsidR="00C72A5C" w:rsidRPr="00024C69" w:rsidRDefault="00C72A5C" w:rsidP="00C72A5C">
      <w:pPr>
        <w:pStyle w:val="CommentText"/>
        <w:spacing w:after="0"/>
        <w:rPr>
          <w:rFonts w:ascii="Times New Roman" w:hAnsi="Times New Roman" w:cs="Times New Roman"/>
        </w:rPr>
      </w:pPr>
      <w:r w:rsidRPr="00024C69">
        <w:rPr>
          <w:rFonts w:ascii="Times New Roman" w:hAnsi="Times New Roman" w:cs="Times New Roman"/>
          <w:b/>
          <w:u w:val="single"/>
        </w:rPr>
        <w:t xml:space="preserve">Legal Services of </w:t>
      </w:r>
      <w:r>
        <w:rPr>
          <w:rFonts w:ascii="Times New Roman" w:hAnsi="Times New Roman" w:cs="Times New Roman"/>
          <w:b/>
          <w:u w:val="single"/>
        </w:rPr>
        <w:t>Western</w:t>
      </w:r>
      <w:r w:rsidRPr="00024C69">
        <w:rPr>
          <w:rFonts w:ascii="Times New Roman" w:hAnsi="Times New Roman" w:cs="Times New Roman"/>
          <w:b/>
          <w:u w:val="single"/>
        </w:rPr>
        <w:t xml:space="preserve"> Missouri</w:t>
      </w:r>
    </w:p>
    <w:p w14:paraId="650FF4E1" w14:textId="09C4C441" w:rsidR="00C72A5C" w:rsidRPr="00024C69" w:rsidRDefault="00C72A5C" w:rsidP="00C72A5C">
      <w:pPr>
        <w:pStyle w:val="CommentText"/>
        <w:spacing w:after="0"/>
        <w:rPr>
          <w:rFonts w:ascii="Times New Roman" w:hAnsi="Times New Roman" w:cs="Times New Roman"/>
        </w:rPr>
      </w:pPr>
      <w:r>
        <w:rPr>
          <w:rFonts w:ascii="Times New Roman" w:hAnsi="Times New Roman" w:cs="Times New Roman"/>
        </w:rPr>
        <w:t>Jessica Nasternak</w:t>
      </w:r>
    </w:p>
    <w:p w14:paraId="55B86E5E" w14:textId="77777777" w:rsidR="007962B5" w:rsidRPr="00024C69" w:rsidRDefault="007962B5" w:rsidP="007A0F36">
      <w:pPr>
        <w:spacing w:after="0" w:line="240" w:lineRule="auto"/>
        <w:rPr>
          <w:rFonts w:ascii="Times New Roman" w:hAnsi="Times New Roman" w:cs="Times New Roman"/>
          <w:sz w:val="20"/>
          <w:szCs w:val="20"/>
        </w:rPr>
      </w:pPr>
    </w:p>
    <w:p w14:paraId="26B7DA4C" w14:textId="7E125EB6" w:rsidR="00B62C71" w:rsidRPr="00024C69" w:rsidRDefault="00B62C71" w:rsidP="007A0F36">
      <w:pPr>
        <w:spacing w:after="0" w:line="240" w:lineRule="auto"/>
        <w:rPr>
          <w:rFonts w:ascii="Times New Roman" w:hAnsi="Times New Roman" w:cs="Times New Roman"/>
          <w:sz w:val="20"/>
          <w:szCs w:val="20"/>
        </w:rPr>
      </w:pPr>
      <w:r w:rsidRPr="00024C69">
        <w:rPr>
          <w:rFonts w:ascii="Times New Roman" w:hAnsi="Times New Roman" w:cs="Times New Roman"/>
          <w:b/>
          <w:sz w:val="20"/>
          <w:szCs w:val="20"/>
          <w:u w:val="single"/>
        </w:rPr>
        <w:t>Missouri Primary Care Association</w:t>
      </w:r>
    </w:p>
    <w:p w14:paraId="763E68A0" w14:textId="7416F0B2" w:rsidR="00B62C71" w:rsidRPr="00024C69" w:rsidRDefault="00B62C71" w:rsidP="00B62C71">
      <w:pPr>
        <w:pStyle w:val="CommentText"/>
        <w:spacing w:after="0"/>
        <w:rPr>
          <w:rFonts w:ascii="Times New Roman" w:hAnsi="Times New Roman" w:cs="Times New Roman"/>
        </w:rPr>
      </w:pPr>
      <w:r w:rsidRPr="00024C69">
        <w:rPr>
          <w:rFonts w:ascii="Times New Roman" w:hAnsi="Times New Roman" w:cs="Times New Roman"/>
        </w:rPr>
        <w:t xml:space="preserve">Sam Joseph </w:t>
      </w:r>
    </w:p>
    <w:p w14:paraId="4690385D" w14:textId="77777777" w:rsidR="00B62C71" w:rsidRPr="00024C69" w:rsidRDefault="00B62C71" w:rsidP="00B62C71">
      <w:pPr>
        <w:spacing w:after="0" w:line="240" w:lineRule="auto"/>
        <w:rPr>
          <w:rFonts w:ascii="Times New Roman" w:hAnsi="Times New Roman" w:cs="Times New Roman"/>
          <w:sz w:val="20"/>
          <w:szCs w:val="20"/>
        </w:rPr>
      </w:pPr>
      <w:r w:rsidRPr="00024C69">
        <w:rPr>
          <w:rFonts w:ascii="Times New Roman" w:hAnsi="Times New Roman" w:cs="Times New Roman"/>
          <w:sz w:val="20"/>
          <w:szCs w:val="20"/>
        </w:rPr>
        <w:t>Tina Bradshaw</w:t>
      </w:r>
    </w:p>
    <w:p w14:paraId="25803A3C" w14:textId="77777777" w:rsidR="00604F2F" w:rsidRPr="00024C69" w:rsidRDefault="00604F2F" w:rsidP="00E76884">
      <w:pPr>
        <w:spacing w:after="0"/>
        <w:rPr>
          <w:rFonts w:ascii="Times New Roman" w:hAnsi="Times New Roman" w:cs="Times New Roman"/>
          <w:b/>
          <w:sz w:val="20"/>
          <w:szCs w:val="20"/>
          <w:u w:val="single"/>
        </w:rPr>
      </w:pPr>
    </w:p>
    <w:p w14:paraId="68BDA205" w14:textId="77777777" w:rsidR="008444FE" w:rsidRPr="00024C69" w:rsidRDefault="008444FE" w:rsidP="00E76884">
      <w:pPr>
        <w:spacing w:after="0"/>
        <w:rPr>
          <w:rFonts w:ascii="Times New Roman" w:hAnsi="Times New Roman" w:cs="Times New Roman"/>
          <w:b/>
          <w:sz w:val="20"/>
          <w:szCs w:val="20"/>
          <w:u w:val="single"/>
        </w:rPr>
      </w:pPr>
      <w:r w:rsidRPr="00024C69">
        <w:rPr>
          <w:rFonts w:ascii="Times New Roman" w:hAnsi="Times New Roman" w:cs="Times New Roman"/>
          <w:b/>
          <w:sz w:val="20"/>
          <w:szCs w:val="20"/>
          <w:u w:val="single"/>
        </w:rPr>
        <w:t>Comagine</w:t>
      </w:r>
    </w:p>
    <w:p w14:paraId="2FE8195B" w14:textId="77777777" w:rsidR="007962B5" w:rsidRDefault="007962B5" w:rsidP="008444FE">
      <w:pPr>
        <w:pStyle w:val="CommentText"/>
        <w:spacing w:after="0" w:line="276" w:lineRule="auto"/>
        <w:rPr>
          <w:rFonts w:ascii="Times New Roman" w:hAnsi="Times New Roman" w:cs="Times New Roman"/>
        </w:rPr>
      </w:pPr>
      <w:r>
        <w:rPr>
          <w:rFonts w:ascii="Times New Roman" w:hAnsi="Times New Roman" w:cs="Times New Roman"/>
        </w:rPr>
        <w:t>Violet Brown</w:t>
      </w:r>
    </w:p>
    <w:p w14:paraId="3F9D7F38" w14:textId="61B9CC86" w:rsidR="008444FE" w:rsidRPr="00024C69" w:rsidRDefault="008444FE" w:rsidP="008444FE">
      <w:pPr>
        <w:pStyle w:val="CommentText"/>
        <w:spacing w:after="0" w:line="276" w:lineRule="auto"/>
        <w:rPr>
          <w:rFonts w:ascii="Times New Roman" w:hAnsi="Times New Roman" w:cs="Times New Roman"/>
        </w:rPr>
      </w:pPr>
      <w:r w:rsidRPr="00024C69">
        <w:rPr>
          <w:rFonts w:ascii="Times New Roman" w:hAnsi="Times New Roman" w:cs="Times New Roman"/>
        </w:rPr>
        <w:t>Elayne Villa</w:t>
      </w:r>
    </w:p>
    <w:p w14:paraId="7DE500AB" w14:textId="0292606D" w:rsidR="007C6A00" w:rsidRPr="00024C69" w:rsidRDefault="007C6A00" w:rsidP="008444FE">
      <w:pPr>
        <w:pStyle w:val="CommentText"/>
        <w:spacing w:after="0" w:line="276" w:lineRule="auto"/>
        <w:rPr>
          <w:rFonts w:ascii="Times New Roman" w:hAnsi="Times New Roman" w:cs="Times New Roman"/>
        </w:rPr>
      </w:pPr>
      <w:r w:rsidRPr="00024C69">
        <w:rPr>
          <w:rFonts w:ascii="Times New Roman" w:hAnsi="Times New Roman" w:cs="Times New Roman"/>
        </w:rPr>
        <w:t>L</w:t>
      </w:r>
      <w:r w:rsidR="007962B5">
        <w:rPr>
          <w:rFonts w:ascii="Times New Roman" w:hAnsi="Times New Roman" w:cs="Times New Roman"/>
        </w:rPr>
        <w:t>a</w:t>
      </w:r>
      <w:r w:rsidRPr="00024C69">
        <w:rPr>
          <w:rFonts w:ascii="Times New Roman" w:hAnsi="Times New Roman" w:cs="Times New Roman"/>
        </w:rPr>
        <w:t xml:space="preserve"> Don Kessler</w:t>
      </w:r>
    </w:p>
    <w:p w14:paraId="74E523F6" w14:textId="77777777" w:rsidR="008444FE" w:rsidRPr="00024C69" w:rsidRDefault="008444FE" w:rsidP="00E76884">
      <w:pPr>
        <w:spacing w:after="0"/>
        <w:rPr>
          <w:rFonts w:ascii="Times New Roman" w:hAnsi="Times New Roman" w:cs="Times New Roman"/>
          <w:b/>
          <w:sz w:val="20"/>
          <w:szCs w:val="20"/>
          <w:u w:val="single"/>
        </w:rPr>
      </w:pPr>
    </w:p>
    <w:p w14:paraId="15F02EF0" w14:textId="2ECFCC80" w:rsidR="00E76884" w:rsidRPr="00024C69" w:rsidRDefault="00E76884" w:rsidP="00E76884">
      <w:pPr>
        <w:spacing w:after="0"/>
        <w:rPr>
          <w:rFonts w:ascii="Times New Roman" w:hAnsi="Times New Roman" w:cs="Times New Roman"/>
          <w:b/>
          <w:sz w:val="20"/>
          <w:szCs w:val="20"/>
          <w:u w:val="single"/>
        </w:rPr>
      </w:pPr>
      <w:r w:rsidRPr="00024C69">
        <w:rPr>
          <w:rFonts w:ascii="Times New Roman" w:hAnsi="Times New Roman" w:cs="Times New Roman"/>
          <w:b/>
          <w:sz w:val="20"/>
          <w:szCs w:val="20"/>
          <w:u w:val="single"/>
        </w:rPr>
        <w:t>Mercer</w:t>
      </w:r>
    </w:p>
    <w:p w14:paraId="564E4F9E" w14:textId="3FCF6F1B" w:rsidR="008444FE" w:rsidRDefault="008444FE" w:rsidP="00E76884">
      <w:pPr>
        <w:pStyle w:val="CommentText"/>
        <w:spacing w:after="0" w:line="276" w:lineRule="auto"/>
        <w:rPr>
          <w:rFonts w:ascii="Times New Roman" w:hAnsi="Times New Roman" w:cs="Times New Roman"/>
        </w:rPr>
      </w:pPr>
      <w:r w:rsidRPr="00024C69">
        <w:rPr>
          <w:rFonts w:ascii="Times New Roman" w:hAnsi="Times New Roman" w:cs="Times New Roman"/>
        </w:rPr>
        <w:t>Andy Flygare</w:t>
      </w:r>
    </w:p>
    <w:p w14:paraId="1C48CF0D" w14:textId="0AE81FD4" w:rsidR="00F8563F" w:rsidRPr="00024C69" w:rsidRDefault="00F8563F" w:rsidP="00E76884">
      <w:pPr>
        <w:pStyle w:val="CommentText"/>
        <w:spacing w:after="0" w:line="276" w:lineRule="auto"/>
        <w:rPr>
          <w:rFonts w:ascii="Times New Roman" w:hAnsi="Times New Roman" w:cs="Times New Roman"/>
        </w:rPr>
      </w:pPr>
      <w:r>
        <w:rPr>
          <w:rFonts w:ascii="Times New Roman" w:hAnsi="Times New Roman" w:cs="Times New Roman"/>
        </w:rPr>
        <w:t>Laura Bass</w:t>
      </w:r>
    </w:p>
    <w:p w14:paraId="4562F2E2" w14:textId="77777777" w:rsidR="007A0F36" w:rsidRPr="00024C69" w:rsidRDefault="007A0F36" w:rsidP="00572380">
      <w:pPr>
        <w:spacing w:after="0" w:line="240" w:lineRule="auto"/>
        <w:rPr>
          <w:rFonts w:ascii="Times New Roman" w:hAnsi="Times New Roman" w:cs="Times New Roman"/>
          <w:b/>
          <w:sz w:val="20"/>
          <w:szCs w:val="20"/>
          <w:u w:val="single"/>
        </w:rPr>
      </w:pPr>
    </w:p>
    <w:p w14:paraId="3A3E1D3A" w14:textId="77777777" w:rsidR="0094227C" w:rsidRDefault="0094227C" w:rsidP="007A0F36">
      <w:pPr>
        <w:pStyle w:val="CommentText"/>
        <w:spacing w:after="0"/>
        <w:rPr>
          <w:rFonts w:ascii="Times New Roman" w:hAnsi="Times New Roman" w:cs="Times New Roman"/>
          <w:b/>
          <w:bCs/>
          <w:u w:val="single"/>
        </w:rPr>
      </w:pPr>
    </w:p>
    <w:p w14:paraId="06FB8EE0" w14:textId="40FCB87B" w:rsidR="003A5629" w:rsidRPr="00024C69" w:rsidRDefault="007A0F36" w:rsidP="007A0F36">
      <w:pPr>
        <w:pStyle w:val="CommentText"/>
        <w:spacing w:after="0"/>
        <w:rPr>
          <w:rFonts w:ascii="Times New Roman" w:hAnsi="Times New Roman" w:cs="Times New Roman"/>
          <w:b/>
          <w:bCs/>
          <w:u w:val="single"/>
        </w:rPr>
      </w:pPr>
      <w:r w:rsidRPr="00024C69">
        <w:rPr>
          <w:rFonts w:ascii="Times New Roman" w:hAnsi="Times New Roman" w:cs="Times New Roman"/>
          <w:b/>
          <w:bCs/>
          <w:u w:val="single"/>
        </w:rPr>
        <w:t>Freeman Health</w:t>
      </w:r>
    </w:p>
    <w:p w14:paraId="7F1444EE" w14:textId="77777777" w:rsidR="00024C69" w:rsidRDefault="00024C69" w:rsidP="00024C69">
      <w:pPr>
        <w:pStyle w:val="ListParagraph"/>
        <w:spacing w:line="240" w:lineRule="auto"/>
        <w:ind w:left="0"/>
        <w:rPr>
          <w:rFonts w:ascii="Times New Roman" w:hAnsi="Times New Roman" w:cs="Times New Roman"/>
          <w:sz w:val="20"/>
          <w:szCs w:val="20"/>
        </w:rPr>
      </w:pPr>
      <w:r w:rsidRPr="00024C69">
        <w:rPr>
          <w:rFonts w:ascii="Times New Roman" w:hAnsi="Times New Roman" w:cs="Times New Roman"/>
          <w:sz w:val="20"/>
          <w:szCs w:val="20"/>
        </w:rPr>
        <w:t>Malinda Davi</w:t>
      </w:r>
      <w:r w:rsidR="008B391A">
        <w:rPr>
          <w:rFonts w:ascii="Times New Roman" w:hAnsi="Times New Roman" w:cs="Times New Roman"/>
          <w:sz w:val="20"/>
          <w:szCs w:val="20"/>
        </w:rPr>
        <w:t>s</w:t>
      </w:r>
    </w:p>
    <w:p w14:paraId="44726C4C" w14:textId="27412EE6" w:rsidR="00A26F02" w:rsidRPr="00024C69" w:rsidRDefault="00A26F02" w:rsidP="00A26F02">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Department of Health and Senior Services</w:t>
      </w:r>
    </w:p>
    <w:p w14:paraId="74B1740D" w14:textId="6105FE67" w:rsidR="00A26F02" w:rsidRPr="00024C69" w:rsidRDefault="00A26F02" w:rsidP="00A26F02">
      <w:pPr>
        <w:pStyle w:val="CommentText"/>
        <w:spacing w:after="0"/>
        <w:rPr>
          <w:rFonts w:ascii="Times New Roman" w:hAnsi="Times New Roman" w:cs="Times New Roman"/>
        </w:rPr>
      </w:pPr>
      <w:r>
        <w:rPr>
          <w:rFonts w:ascii="Times New Roman" w:hAnsi="Times New Roman" w:cs="Times New Roman"/>
        </w:rPr>
        <w:t>Teresa Wortmann</w:t>
      </w:r>
    </w:p>
    <w:p w14:paraId="2E94F662" w14:textId="77777777" w:rsidR="00A26F02" w:rsidRDefault="00A26F02" w:rsidP="00A26F02">
      <w:pPr>
        <w:spacing w:after="0" w:line="240" w:lineRule="auto"/>
        <w:rPr>
          <w:rFonts w:ascii="Times New Roman" w:hAnsi="Times New Roman" w:cs="Times New Roman"/>
          <w:sz w:val="20"/>
          <w:szCs w:val="20"/>
        </w:rPr>
      </w:pPr>
      <w:r>
        <w:rPr>
          <w:rFonts w:ascii="Times New Roman" w:hAnsi="Times New Roman" w:cs="Times New Roman"/>
          <w:sz w:val="20"/>
          <w:szCs w:val="20"/>
        </w:rPr>
        <w:t>Maggie Burns</w:t>
      </w:r>
    </w:p>
    <w:p w14:paraId="1C7B801A" w14:textId="6225ACCB" w:rsidR="00FF4831" w:rsidRDefault="00FF4831" w:rsidP="00A26F02">
      <w:pPr>
        <w:spacing w:after="0" w:line="240" w:lineRule="auto"/>
        <w:rPr>
          <w:rFonts w:ascii="Times New Roman" w:hAnsi="Times New Roman" w:cs="Times New Roman"/>
          <w:sz w:val="20"/>
          <w:szCs w:val="20"/>
        </w:rPr>
      </w:pPr>
      <w:r>
        <w:rPr>
          <w:rFonts w:ascii="Times New Roman" w:hAnsi="Times New Roman" w:cs="Times New Roman"/>
          <w:sz w:val="20"/>
          <w:szCs w:val="20"/>
        </w:rPr>
        <w:t>Paula Darr</w:t>
      </w:r>
    </w:p>
    <w:p w14:paraId="3ADE172D" w14:textId="77777777" w:rsidR="00FF4831" w:rsidRDefault="00FF4831" w:rsidP="00A26F02">
      <w:pPr>
        <w:spacing w:after="0" w:line="240" w:lineRule="auto"/>
        <w:rPr>
          <w:rFonts w:ascii="Times New Roman" w:hAnsi="Times New Roman" w:cs="Times New Roman"/>
          <w:sz w:val="20"/>
          <w:szCs w:val="20"/>
        </w:rPr>
      </w:pPr>
    </w:p>
    <w:p w14:paraId="2A97D1C7" w14:textId="77777777" w:rsidR="00FF4831" w:rsidRDefault="00FF4831" w:rsidP="00FF4831">
      <w:pPr>
        <w:spacing w:after="0" w:line="240" w:lineRule="auto"/>
        <w:rPr>
          <w:rFonts w:ascii="Times New Roman" w:hAnsi="Times New Roman" w:cs="Times New Roman"/>
          <w:sz w:val="20"/>
          <w:szCs w:val="20"/>
        </w:rPr>
      </w:pPr>
      <w:r w:rsidRPr="00DF6745">
        <w:rPr>
          <w:rFonts w:ascii="Times New Roman" w:hAnsi="Times New Roman" w:cs="Times New Roman"/>
          <w:b/>
          <w:sz w:val="20"/>
          <w:szCs w:val="20"/>
          <w:u w:val="single"/>
        </w:rPr>
        <w:t>Department of Mental Health</w:t>
      </w:r>
    </w:p>
    <w:p w14:paraId="413945F3" w14:textId="77777777" w:rsidR="00FF4831" w:rsidRDefault="00FF4831" w:rsidP="00FF4831">
      <w:pPr>
        <w:spacing w:after="0" w:line="240" w:lineRule="auto"/>
        <w:rPr>
          <w:rFonts w:ascii="Times New Roman" w:hAnsi="Times New Roman" w:cs="Times New Roman"/>
          <w:sz w:val="20"/>
          <w:szCs w:val="20"/>
        </w:rPr>
      </w:pPr>
      <w:r>
        <w:rPr>
          <w:rFonts w:ascii="Times New Roman" w:hAnsi="Times New Roman" w:cs="Times New Roman"/>
          <w:sz w:val="20"/>
          <w:szCs w:val="20"/>
        </w:rPr>
        <w:t>Erin Twenter</w:t>
      </w:r>
    </w:p>
    <w:p w14:paraId="3284C574" w14:textId="77777777" w:rsidR="00FF4831" w:rsidRDefault="00FF4831" w:rsidP="00A26F02">
      <w:pPr>
        <w:spacing w:after="0" w:line="240" w:lineRule="auto"/>
        <w:rPr>
          <w:rFonts w:ascii="Times New Roman" w:hAnsi="Times New Roman" w:cs="Times New Roman"/>
          <w:sz w:val="20"/>
          <w:szCs w:val="20"/>
        </w:rPr>
      </w:pPr>
    </w:p>
    <w:p w14:paraId="591C25DA" w14:textId="77777777" w:rsidR="006267B2" w:rsidRPr="00882E1B" w:rsidRDefault="006267B2" w:rsidP="006267B2">
      <w:pPr>
        <w:spacing w:after="0" w:line="240" w:lineRule="auto"/>
        <w:rPr>
          <w:rFonts w:ascii="Times New Roman" w:hAnsi="Times New Roman" w:cs="Times New Roman"/>
          <w:b/>
          <w:sz w:val="20"/>
          <w:szCs w:val="20"/>
          <w:u w:val="single"/>
        </w:rPr>
      </w:pPr>
      <w:r w:rsidRPr="00882E1B">
        <w:rPr>
          <w:rFonts w:ascii="Times New Roman" w:hAnsi="Times New Roman" w:cs="Times New Roman"/>
          <w:b/>
          <w:sz w:val="20"/>
          <w:szCs w:val="20"/>
          <w:u w:val="single"/>
        </w:rPr>
        <w:t>DentaQuest</w:t>
      </w:r>
    </w:p>
    <w:p w14:paraId="27E4F5A9" w14:textId="77777777" w:rsidR="006267B2" w:rsidRDefault="006267B2" w:rsidP="006267B2">
      <w:pPr>
        <w:pStyle w:val="CommentText"/>
        <w:spacing w:after="0"/>
        <w:rPr>
          <w:rFonts w:ascii="Times New Roman" w:hAnsi="Times New Roman" w:cs="Times New Roman"/>
        </w:rPr>
      </w:pPr>
      <w:r w:rsidRPr="00882E1B">
        <w:rPr>
          <w:rFonts w:ascii="Times New Roman" w:hAnsi="Times New Roman" w:cs="Times New Roman"/>
        </w:rPr>
        <w:t>David Theilemier</w:t>
      </w:r>
    </w:p>
    <w:p w14:paraId="3883D89E" w14:textId="3271D618" w:rsidR="00C72A5C" w:rsidRDefault="00C72A5C" w:rsidP="006267B2">
      <w:pPr>
        <w:pStyle w:val="CommentText"/>
        <w:spacing w:after="0"/>
        <w:rPr>
          <w:rFonts w:ascii="Times New Roman" w:hAnsi="Times New Roman" w:cs="Times New Roman"/>
        </w:rPr>
      </w:pPr>
      <w:r>
        <w:rPr>
          <w:rFonts w:ascii="Times New Roman" w:hAnsi="Times New Roman" w:cs="Times New Roman"/>
        </w:rPr>
        <w:t>Christina Medina</w:t>
      </w:r>
    </w:p>
    <w:p w14:paraId="72DBD8C6" w14:textId="77777777" w:rsidR="00C72A5C" w:rsidRDefault="00C72A5C" w:rsidP="006267B2">
      <w:pPr>
        <w:pStyle w:val="CommentText"/>
        <w:spacing w:after="0"/>
        <w:rPr>
          <w:rFonts w:ascii="Times New Roman" w:hAnsi="Times New Roman" w:cs="Times New Roman"/>
        </w:rPr>
      </w:pPr>
    </w:p>
    <w:p w14:paraId="14B5FAF6" w14:textId="1599326D" w:rsidR="00C72A5C" w:rsidRDefault="00C72A5C" w:rsidP="00C72A5C">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BJC Healthcare</w:t>
      </w:r>
    </w:p>
    <w:p w14:paraId="74C7572B" w14:textId="07D8547E" w:rsidR="00C72A5C" w:rsidRDefault="00C72A5C" w:rsidP="006267B2">
      <w:pPr>
        <w:pStyle w:val="CommentText"/>
        <w:spacing w:after="0"/>
        <w:rPr>
          <w:rFonts w:ascii="Times New Roman" w:hAnsi="Times New Roman" w:cs="Times New Roman"/>
        </w:rPr>
      </w:pPr>
      <w:r>
        <w:rPr>
          <w:rFonts w:ascii="Times New Roman" w:hAnsi="Times New Roman" w:cs="Times New Roman"/>
        </w:rPr>
        <w:t>Angela Martin Davis</w:t>
      </w:r>
    </w:p>
    <w:p w14:paraId="52F44F56" w14:textId="77777777" w:rsidR="0094227C" w:rsidRDefault="0094227C" w:rsidP="006267B2">
      <w:pPr>
        <w:pStyle w:val="CommentText"/>
        <w:spacing w:after="0"/>
        <w:rPr>
          <w:rFonts w:ascii="Times New Roman" w:hAnsi="Times New Roman" w:cs="Times New Roman"/>
        </w:rPr>
      </w:pPr>
    </w:p>
    <w:p w14:paraId="23E0F6FB" w14:textId="06D48CAD" w:rsidR="0094227C" w:rsidRDefault="003E2811" w:rsidP="0094227C">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Other</w:t>
      </w:r>
    </w:p>
    <w:p w14:paraId="3540D6F3" w14:textId="303C418A" w:rsidR="0094227C" w:rsidRDefault="0094227C" w:rsidP="006267B2">
      <w:pPr>
        <w:pStyle w:val="CommentText"/>
        <w:spacing w:after="0"/>
        <w:rPr>
          <w:rFonts w:ascii="Times New Roman" w:hAnsi="Times New Roman" w:cs="Times New Roman"/>
        </w:rPr>
      </w:pPr>
      <w:r>
        <w:rPr>
          <w:rFonts w:ascii="Times New Roman" w:hAnsi="Times New Roman" w:cs="Times New Roman"/>
        </w:rPr>
        <w:t>Kris</w:t>
      </w:r>
    </w:p>
    <w:p w14:paraId="46B6E42B" w14:textId="00FD00E9" w:rsidR="0094227C" w:rsidRDefault="0094227C" w:rsidP="006267B2">
      <w:pPr>
        <w:pStyle w:val="CommentText"/>
        <w:spacing w:after="0"/>
        <w:rPr>
          <w:rFonts w:ascii="Times New Roman" w:hAnsi="Times New Roman" w:cs="Times New Roman"/>
        </w:rPr>
      </w:pPr>
      <w:r>
        <w:rPr>
          <w:rFonts w:ascii="Times New Roman" w:hAnsi="Times New Roman" w:cs="Times New Roman"/>
        </w:rPr>
        <w:t>Mary</w:t>
      </w:r>
    </w:p>
    <w:p w14:paraId="1C5FDDF9" w14:textId="298DD3A2" w:rsidR="0094227C" w:rsidRPr="00882E1B" w:rsidRDefault="0094227C" w:rsidP="006267B2">
      <w:pPr>
        <w:pStyle w:val="CommentText"/>
        <w:spacing w:after="0"/>
        <w:rPr>
          <w:rFonts w:ascii="Times New Roman" w:hAnsi="Times New Roman" w:cs="Times New Roman"/>
        </w:rPr>
      </w:pPr>
      <w:r>
        <w:rPr>
          <w:rFonts w:ascii="Times New Roman" w:hAnsi="Times New Roman" w:cs="Times New Roman"/>
        </w:rPr>
        <w:t>Jenica Baker</w:t>
      </w:r>
    </w:p>
    <w:p w14:paraId="29EF36F5" w14:textId="77777777" w:rsidR="006267B2" w:rsidRDefault="006267B2" w:rsidP="00A26F02">
      <w:pPr>
        <w:spacing w:after="0" w:line="240" w:lineRule="auto"/>
        <w:rPr>
          <w:rFonts w:ascii="Times New Roman" w:hAnsi="Times New Roman" w:cs="Times New Roman"/>
          <w:sz w:val="20"/>
          <w:szCs w:val="20"/>
        </w:rPr>
      </w:pPr>
    </w:p>
    <w:p w14:paraId="09F22771" w14:textId="30DBD84A" w:rsidR="00FF4831" w:rsidRPr="00024C69" w:rsidRDefault="00FF4831" w:rsidP="00A26F02">
      <w:pPr>
        <w:spacing w:after="0" w:line="240" w:lineRule="auto"/>
        <w:rPr>
          <w:rFonts w:ascii="Times New Roman" w:hAnsi="Times New Roman" w:cs="Times New Roman"/>
          <w:sz w:val="20"/>
          <w:szCs w:val="20"/>
        </w:rPr>
        <w:sectPr w:rsidR="00FF4831" w:rsidRPr="00024C69" w:rsidSect="007D118A">
          <w:type w:val="continuous"/>
          <w:pgSz w:w="15840" w:h="12240" w:orient="landscape"/>
          <w:pgMar w:top="1440" w:right="1440" w:bottom="1080" w:left="900" w:header="720" w:footer="720" w:gutter="0"/>
          <w:cols w:num="4" w:space="120"/>
          <w:docGrid w:linePitch="360"/>
        </w:sectPr>
      </w:pPr>
    </w:p>
    <w:p w14:paraId="3CA57D0D" w14:textId="3BEE6EFC" w:rsidR="0086245D" w:rsidRDefault="006A16EE" w:rsidP="00834757">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14:paraId="22F8B962" w14:textId="2895BEDC" w:rsidR="007D118A" w:rsidRPr="00FC6552" w:rsidRDefault="00FC6552" w:rsidP="00834757">
      <w:pPr>
        <w:rPr>
          <w:rFonts w:ascii="Times New Roman" w:hAnsi="Times New Roman" w:cs="Times New Roman"/>
          <w:sz w:val="20"/>
          <w:szCs w:val="20"/>
          <w:u w:val="single"/>
        </w:rPr>
      </w:pPr>
      <w:r>
        <w:rPr>
          <w:rFonts w:ascii="Times New Roman" w:hAnsi="Times New Roman" w:cs="Times New Roman"/>
          <w:b/>
          <w:sz w:val="20"/>
          <w:szCs w:val="20"/>
        </w:rPr>
        <w:lastRenderedPageBreak/>
        <w:tab/>
      </w:r>
      <w:r>
        <w:rPr>
          <w:rFonts w:ascii="Times New Roman" w:hAnsi="Times New Roman" w:cs="Times New Roman"/>
          <w:b/>
          <w:sz w:val="20"/>
          <w:szCs w:val="20"/>
        </w:rPr>
        <w:tab/>
      </w:r>
    </w:p>
    <w:tbl>
      <w:tblPr>
        <w:tblStyle w:val="LightShading"/>
        <w:tblpPr w:leftFromText="180" w:rightFromText="180" w:vertAnchor="text" w:tblpX="-594" w:tblpY="1"/>
        <w:tblOverlap w:val="never"/>
        <w:tblW w:w="15768" w:type="dxa"/>
        <w:tblBorders>
          <w:insideH w:val="single" w:sz="4" w:space="0" w:color="auto"/>
        </w:tblBorders>
        <w:tblLayout w:type="fixed"/>
        <w:tblLook w:val="04A0" w:firstRow="1" w:lastRow="0" w:firstColumn="1" w:lastColumn="0" w:noHBand="0" w:noVBand="1"/>
      </w:tblPr>
      <w:tblGrid>
        <w:gridCol w:w="2043"/>
        <w:gridCol w:w="8235"/>
        <w:gridCol w:w="5490"/>
      </w:tblGrid>
      <w:tr w:rsidR="00C152B6" w:rsidRPr="004D78D4" w14:paraId="7A514163" w14:textId="77777777" w:rsidTr="00187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3AECA2F1" w14:textId="77777777" w:rsidR="00286D03" w:rsidRPr="004D78D4" w:rsidRDefault="0014391E" w:rsidP="00D24EE8">
            <w:pPr>
              <w:contextualSpacing/>
              <w:rPr>
                <w:rFonts w:ascii="Times New Roman" w:hAnsi="Times New Roman" w:cs="Times New Roman"/>
                <w:sz w:val="20"/>
                <w:szCs w:val="20"/>
              </w:rPr>
            </w:pPr>
            <w:r w:rsidRPr="004D78D4">
              <w:rPr>
                <w:rFonts w:ascii="Times New Roman" w:hAnsi="Times New Roman" w:cs="Times New Roman"/>
                <w:sz w:val="20"/>
                <w:szCs w:val="20"/>
              </w:rPr>
              <w:t>Agenda Items</w:t>
            </w:r>
          </w:p>
        </w:tc>
        <w:tc>
          <w:tcPr>
            <w:tcW w:w="8235" w:type="dxa"/>
            <w:shd w:val="clear" w:color="auto" w:fill="FFFFFF" w:themeFill="background1"/>
          </w:tcPr>
          <w:p w14:paraId="2333D630" w14:textId="79B865B2" w:rsidR="00286D03" w:rsidRPr="004D78D4" w:rsidRDefault="0014391E" w:rsidP="00D24EE8">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D78D4">
              <w:rPr>
                <w:rFonts w:ascii="Times New Roman" w:hAnsi="Times New Roman" w:cs="Times New Roman"/>
                <w:sz w:val="20"/>
                <w:szCs w:val="20"/>
              </w:rPr>
              <w:t>Discussion</w:t>
            </w:r>
          </w:p>
        </w:tc>
        <w:tc>
          <w:tcPr>
            <w:tcW w:w="5490" w:type="dxa"/>
            <w:shd w:val="clear" w:color="auto" w:fill="FFFFFF" w:themeFill="background1"/>
          </w:tcPr>
          <w:p w14:paraId="356B4684" w14:textId="77777777" w:rsidR="00286D03" w:rsidRDefault="000E7494" w:rsidP="00A824C2">
            <w:pPr>
              <w:ind w:right="1515"/>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78D4">
              <w:rPr>
                <w:rFonts w:ascii="Times New Roman" w:hAnsi="Times New Roman" w:cs="Times New Roman"/>
                <w:sz w:val="20"/>
                <w:szCs w:val="20"/>
              </w:rPr>
              <w:t>Actions</w:t>
            </w:r>
          </w:p>
          <w:p w14:paraId="16ACB2BA" w14:textId="6D7ED2D6" w:rsidR="00626A8A" w:rsidRPr="004D78D4" w:rsidRDefault="00626A8A" w:rsidP="00D24EE8">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C10A3" w:rsidRPr="004D78D4" w14:paraId="18DC593F" w14:textId="77777777" w:rsidTr="00187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1A467F88" w14:textId="77777777" w:rsidR="00DC10A3" w:rsidRPr="00C50576" w:rsidRDefault="00DC10A3" w:rsidP="00DC10A3">
            <w:pPr>
              <w:contextualSpacing/>
              <w:rPr>
                <w:rFonts w:ascii="Times New Roman" w:hAnsi="Times New Roman" w:cs="Times New Roman"/>
                <w:sz w:val="20"/>
                <w:szCs w:val="20"/>
              </w:rPr>
            </w:pPr>
            <w:r w:rsidRPr="00C50576">
              <w:rPr>
                <w:rFonts w:ascii="Times New Roman" w:hAnsi="Times New Roman" w:cs="Times New Roman"/>
                <w:sz w:val="20"/>
                <w:szCs w:val="20"/>
              </w:rPr>
              <w:t xml:space="preserve">Welcome </w:t>
            </w:r>
          </w:p>
          <w:p w14:paraId="1D9754F5" w14:textId="77777777" w:rsidR="00DC10A3" w:rsidRPr="00C50576" w:rsidRDefault="00DC10A3" w:rsidP="00DC10A3">
            <w:pPr>
              <w:contextualSpacing/>
              <w:rPr>
                <w:rFonts w:ascii="Times New Roman" w:hAnsi="Times New Roman" w:cs="Times New Roman"/>
                <w:sz w:val="20"/>
                <w:szCs w:val="20"/>
              </w:rPr>
            </w:pPr>
            <w:r w:rsidRPr="00C50576">
              <w:rPr>
                <w:rFonts w:ascii="Times New Roman" w:hAnsi="Times New Roman" w:cs="Times New Roman"/>
                <w:sz w:val="20"/>
                <w:szCs w:val="20"/>
              </w:rPr>
              <w:t>Introduction</w:t>
            </w:r>
          </w:p>
          <w:p w14:paraId="51A2F898" w14:textId="1ED45AD2" w:rsidR="00DC10A3" w:rsidRPr="009B1FA4" w:rsidRDefault="00DC10A3" w:rsidP="00DC10A3">
            <w:pPr>
              <w:contextualSpacing/>
              <w:rPr>
                <w:rFonts w:ascii="Times New Roman" w:hAnsi="Times New Roman" w:cs="Times New Roman"/>
                <w:sz w:val="20"/>
                <w:szCs w:val="20"/>
                <w:highlight w:val="yellow"/>
              </w:rPr>
            </w:pPr>
            <w:r w:rsidRPr="00C50576">
              <w:rPr>
                <w:rFonts w:ascii="Times New Roman" w:hAnsi="Times New Roman" w:cs="Times New Roman"/>
                <w:sz w:val="20"/>
                <w:szCs w:val="20"/>
              </w:rPr>
              <w:t>Minutes</w:t>
            </w:r>
          </w:p>
          <w:p w14:paraId="7427C4E5" w14:textId="7E55977C" w:rsidR="00DC10A3" w:rsidRPr="009B1FA4" w:rsidRDefault="00DC10A3" w:rsidP="00DC10A3">
            <w:pPr>
              <w:contextualSpacing/>
              <w:rPr>
                <w:rFonts w:ascii="Times New Roman" w:hAnsi="Times New Roman" w:cs="Times New Roman"/>
                <w:sz w:val="20"/>
                <w:szCs w:val="20"/>
                <w:highlight w:val="yellow"/>
              </w:rPr>
            </w:pPr>
          </w:p>
        </w:tc>
        <w:tc>
          <w:tcPr>
            <w:tcW w:w="8235" w:type="dxa"/>
            <w:shd w:val="clear" w:color="auto" w:fill="FFFFFF" w:themeFill="background1"/>
          </w:tcPr>
          <w:p w14:paraId="0E85FCD0" w14:textId="329C4443" w:rsidR="00DC10A3" w:rsidRDefault="00DC10A3" w:rsidP="00C73E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50576">
              <w:rPr>
                <w:rFonts w:ascii="Times New Roman" w:hAnsi="Times New Roman" w:cs="Times New Roman"/>
                <w:color w:val="000000"/>
                <w:sz w:val="20"/>
                <w:szCs w:val="20"/>
              </w:rPr>
              <w:t xml:space="preserve">Mark Kapp, </w:t>
            </w:r>
            <w:r w:rsidR="004805F8">
              <w:rPr>
                <w:rFonts w:ascii="Times New Roman" w:hAnsi="Times New Roman" w:cs="Times New Roman"/>
                <w:color w:val="000000"/>
                <w:sz w:val="20"/>
                <w:szCs w:val="20"/>
              </w:rPr>
              <w:t>Healthy Blue</w:t>
            </w:r>
            <w:r w:rsidRPr="00C50576">
              <w:rPr>
                <w:rFonts w:ascii="Times New Roman" w:hAnsi="Times New Roman" w:cs="Times New Roman"/>
                <w:color w:val="000000"/>
                <w:sz w:val="20"/>
                <w:szCs w:val="20"/>
              </w:rPr>
              <w:t xml:space="preserve">, MO HealthNet </w:t>
            </w:r>
            <w:r w:rsidR="0002193F">
              <w:rPr>
                <w:rFonts w:ascii="Times New Roman" w:hAnsi="Times New Roman" w:cs="Times New Roman"/>
                <w:color w:val="000000"/>
                <w:sz w:val="20"/>
                <w:szCs w:val="20"/>
              </w:rPr>
              <w:t xml:space="preserve">(MHN) </w:t>
            </w:r>
            <w:r w:rsidRPr="00C50576">
              <w:rPr>
                <w:rFonts w:ascii="Times New Roman" w:hAnsi="Times New Roman" w:cs="Times New Roman"/>
                <w:color w:val="000000"/>
                <w:sz w:val="20"/>
                <w:szCs w:val="20"/>
              </w:rPr>
              <w:t xml:space="preserve">Managed Care Quality Assessment &amp; Improvement Advisory (QA&amp;I) Group Chair, opened the meeting at 9:00 am.  </w:t>
            </w:r>
            <w:r w:rsidR="006279BA">
              <w:rPr>
                <w:rFonts w:ascii="Times New Roman" w:hAnsi="Times New Roman" w:cs="Times New Roman"/>
                <w:color w:val="000000"/>
                <w:sz w:val="20"/>
                <w:szCs w:val="20"/>
              </w:rPr>
              <w:t>No</w:t>
            </w:r>
            <w:r w:rsidR="00E56867">
              <w:rPr>
                <w:rFonts w:ascii="Times New Roman" w:hAnsi="Times New Roman" w:cs="Times New Roman"/>
                <w:color w:val="000000"/>
                <w:sz w:val="20"/>
                <w:szCs w:val="20"/>
              </w:rPr>
              <w:t xml:space="preserve"> corrections</w:t>
            </w:r>
            <w:r w:rsidR="006279BA">
              <w:rPr>
                <w:rFonts w:ascii="Times New Roman" w:hAnsi="Times New Roman" w:cs="Times New Roman"/>
                <w:color w:val="000000"/>
                <w:sz w:val="20"/>
                <w:szCs w:val="20"/>
              </w:rPr>
              <w:t xml:space="preserve">, questions, or comments </w:t>
            </w:r>
            <w:r w:rsidR="00E56867">
              <w:rPr>
                <w:rFonts w:ascii="Times New Roman" w:hAnsi="Times New Roman" w:cs="Times New Roman"/>
                <w:color w:val="000000"/>
                <w:sz w:val="20"/>
                <w:szCs w:val="20"/>
              </w:rPr>
              <w:t xml:space="preserve">to the </w:t>
            </w:r>
            <w:r w:rsidR="003F0689">
              <w:rPr>
                <w:rFonts w:ascii="Times New Roman" w:hAnsi="Times New Roman" w:cs="Times New Roman"/>
                <w:color w:val="000000"/>
                <w:sz w:val="20"/>
                <w:szCs w:val="20"/>
              </w:rPr>
              <w:t>October</w:t>
            </w:r>
            <w:r w:rsidR="00E56867">
              <w:rPr>
                <w:rFonts w:ascii="Times New Roman" w:hAnsi="Times New Roman" w:cs="Times New Roman"/>
                <w:color w:val="000000"/>
                <w:sz w:val="20"/>
                <w:szCs w:val="20"/>
              </w:rPr>
              <w:t xml:space="preserve"> meeting minutes</w:t>
            </w:r>
            <w:r w:rsidR="00AC0DA3">
              <w:rPr>
                <w:rFonts w:ascii="Times New Roman" w:hAnsi="Times New Roman" w:cs="Times New Roman"/>
                <w:color w:val="000000"/>
                <w:sz w:val="20"/>
                <w:szCs w:val="20"/>
              </w:rPr>
              <w:t>.</w:t>
            </w:r>
            <w:r w:rsidR="00E56867">
              <w:rPr>
                <w:rFonts w:ascii="Times New Roman" w:hAnsi="Times New Roman" w:cs="Times New Roman"/>
                <w:color w:val="000000"/>
                <w:sz w:val="20"/>
                <w:szCs w:val="20"/>
              </w:rPr>
              <w:t xml:space="preserve"> </w:t>
            </w:r>
            <w:r w:rsidRPr="00C50576">
              <w:rPr>
                <w:rFonts w:ascii="Times New Roman" w:hAnsi="Times New Roman" w:cs="Times New Roman"/>
                <w:color w:val="000000"/>
                <w:sz w:val="20"/>
                <w:szCs w:val="20"/>
              </w:rPr>
              <w:t xml:space="preserve">Requested a motion to approve the minutes from the </w:t>
            </w:r>
            <w:r w:rsidR="00F17682">
              <w:rPr>
                <w:rFonts w:ascii="Times New Roman" w:hAnsi="Times New Roman" w:cs="Times New Roman"/>
                <w:color w:val="000000"/>
                <w:sz w:val="20"/>
                <w:szCs w:val="20"/>
              </w:rPr>
              <w:t>previous</w:t>
            </w:r>
            <w:r w:rsidRPr="00C50576">
              <w:rPr>
                <w:rFonts w:ascii="Times New Roman" w:hAnsi="Times New Roman" w:cs="Times New Roman"/>
                <w:color w:val="000000"/>
                <w:sz w:val="20"/>
                <w:szCs w:val="20"/>
              </w:rPr>
              <w:t xml:space="preserve"> meeting.  A motion was made and seconded</w:t>
            </w:r>
            <w:r>
              <w:rPr>
                <w:rFonts w:ascii="Times New Roman" w:hAnsi="Times New Roman" w:cs="Times New Roman"/>
                <w:color w:val="000000"/>
                <w:sz w:val="20"/>
                <w:szCs w:val="20"/>
              </w:rPr>
              <w:t>,</w:t>
            </w:r>
            <w:r w:rsidRPr="00C50576">
              <w:rPr>
                <w:rFonts w:ascii="Times New Roman" w:hAnsi="Times New Roman" w:cs="Times New Roman"/>
                <w:color w:val="000000"/>
                <w:sz w:val="20"/>
                <w:szCs w:val="20"/>
              </w:rPr>
              <w:t xml:space="preserve"> and the minutes were approved. </w:t>
            </w:r>
          </w:p>
          <w:p w14:paraId="494B4760" w14:textId="5CE31413" w:rsidR="00EC7973" w:rsidRPr="009B1FA4" w:rsidRDefault="00EC7973" w:rsidP="00C73E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highlight w:val="yellow"/>
              </w:rPr>
            </w:pPr>
          </w:p>
        </w:tc>
        <w:tc>
          <w:tcPr>
            <w:tcW w:w="5490" w:type="dxa"/>
            <w:shd w:val="clear" w:color="auto" w:fill="FFFFFF" w:themeFill="background1"/>
          </w:tcPr>
          <w:p w14:paraId="67FE10EE" w14:textId="77777777" w:rsidR="00DC10A3" w:rsidRPr="009B1FA4" w:rsidRDefault="00DC10A3" w:rsidP="00DC10A3">
            <w:pPr>
              <w:ind w:right="151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r>
      <w:tr w:rsidR="00C152B6" w:rsidRPr="004D78D4" w14:paraId="12EF3ABA" w14:textId="77777777" w:rsidTr="001875C4">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49680EEB" w14:textId="5A186297" w:rsidR="003F0689" w:rsidRDefault="003F0689" w:rsidP="003F0689">
            <w:pPr>
              <w:contextualSpacing/>
              <w:rPr>
                <w:rFonts w:ascii="Times New Roman" w:hAnsi="Times New Roman" w:cs="Times New Roman"/>
                <w:b w:val="0"/>
                <w:bCs w:val="0"/>
                <w:sz w:val="20"/>
                <w:szCs w:val="20"/>
              </w:rPr>
            </w:pPr>
            <w:r>
              <w:rPr>
                <w:rFonts w:ascii="Times New Roman" w:hAnsi="Times New Roman" w:cs="Times New Roman"/>
                <w:sz w:val="20"/>
                <w:szCs w:val="20"/>
              </w:rPr>
              <w:t xml:space="preserve">Beneficiary Advisory Council </w:t>
            </w:r>
          </w:p>
          <w:p w14:paraId="381116BA" w14:textId="77777777" w:rsidR="003F0689" w:rsidRDefault="003F0689" w:rsidP="003F0689">
            <w:pPr>
              <w:contextualSpacing/>
              <w:rPr>
                <w:rFonts w:ascii="Times New Roman" w:hAnsi="Times New Roman" w:cs="Times New Roman"/>
                <w:b w:val="0"/>
                <w:bCs w:val="0"/>
                <w:sz w:val="20"/>
                <w:szCs w:val="20"/>
              </w:rPr>
            </w:pPr>
          </w:p>
          <w:p w14:paraId="02A1B0BF" w14:textId="77777777" w:rsidR="003F0689" w:rsidRDefault="003F0689" w:rsidP="003F0689">
            <w:pPr>
              <w:contextualSpacing/>
              <w:rPr>
                <w:rFonts w:ascii="Times New Roman" w:hAnsi="Times New Roman" w:cs="Times New Roman"/>
                <w:sz w:val="20"/>
                <w:szCs w:val="20"/>
              </w:rPr>
            </w:pPr>
            <w:r>
              <w:rPr>
                <w:rFonts w:ascii="Times New Roman" w:hAnsi="Times New Roman" w:cs="Times New Roman"/>
                <w:sz w:val="20"/>
                <w:szCs w:val="20"/>
              </w:rPr>
              <w:t>Anna Wainscott</w:t>
            </w:r>
          </w:p>
          <w:p w14:paraId="2FB7A2EB" w14:textId="500ABCE2" w:rsidR="00F17682" w:rsidRPr="00650CDF" w:rsidRDefault="00F17682" w:rsidP="003F0689">
            <w:pPr>
              <w:contextualSpacing/>
              <w:rPr>
                <w:rFonts w:ascii="Times New Roman" w:hAnsi="Times New Roman" w:cs="Times New Roman"/>
                <w:sz w:val="20"/>
                <w:szCs w:val="20"/>
              </w:rPr>
            </w:pPr>
          </w:p>
        </w:tc>
        <w:tc>
          <w:tcPr>
            <w:tcW w:w="8235" w:type="dxa"/>
            <w:shd w:val="clear" w:color="auto" w:fill="FFFFFF" w:themeFill="background1"/>
          </w:tcPr>
          <w:p w14:paraId="4BF8AAD2" w14:textId="25C47F95" w:rsidR="00D548AC" w:rsidRDefault="00AB1386"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 the CMS final rule, s</w:t>
            </w:r>
            <w:r w:rsidR="0002193F">
              <w:rPr>
                <w:rFonts w:ascii="Times New Roman" w:hAnsi="Times New Roman" w:cs="Times New Roman"/>
                <w:sz w:val="20"/>
                <w:szCs w:val="20"/>
              </w:rPr>
              <w:t>tates are now required to establish and operate the Medicaid Advisory Committee (MAC) and a Beneficiary Advisory Council (BAC). The MHN Community Connection (MCC) will serve as MO HealthNet’s BAC as of July 1, 2025. The BAC is a chosen group of individuals with lived experience with MHN to advise and make recommendations to the MAC to improve MHN.</w:t>
            </w:r>
          </w:p>
          <w:p w14:paraId="2078C344" w14:textId="77777777" w:rsidR="0002193F" w:rsidRDefault="0002193F"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22D600D" w14:textId="40FC813B" w:rsidR="0002193F" w:rsidRDefault="0002193F"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The goal of the MCC is to advise and provide feedback on policy development and effective administration, including the areas of services, coordination, eligibility, communication, and disparities.</w:t>
            </w:r>
            <w:r w:rsidR="009B7E4E">
              <w:rPr>
                <w:rFonts w:ascii="Times New Roman" w:hAnsi="Times New Roman" w:cs="Times New Roman"/>
                <w:sz w:val="20"/>
                <w:szCs w:val="20"/>
              </w:rPr>
              <w:t xml:space="preserve"> Members of MCC must have direct experience with MHN within the last three years (can be a current or past participant, members, or caregivers). MCC should be no more than 20 members, including the MHD facilitator and one member of MHD executive staff required to attend each meeting.</w:t>
            </w:r>
          </w:p>
          <w:p w14:paraId="6DFD7FB2" w14:textId="7777777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BDD9829" w14:textId="367F7DD3"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MCC members are requested to serve a term limit of two years and are required to participate in a minimum of six MCC meetings per term. The MCC guidebook will be reviewed at the July meeting each year and members will sign the MHN MCC pact agreeing to the information in the guidebook. Members will have the option of having their picture and a brief biography including why they joined MCC on the website. </w:t>
            </w:r>
          </w:p>
          <w:p w14:paraId="3F1AC039" w14:textId="7777777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2D5DF0E" w14:textId="5B321EDC"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MCC members will be asked if they are willing to participate in the MAC.  The MAC must have 10% of MCC members in the MAC by July 9,2026; 20% by July 9,2027, and 25% by July 9,2028 and thereafter. To apply to be a member of the MCC, individuals will complete an application.  Members of the MCC should have a proportional representation of urban and rural residents, the various Medicaid eligibility categories, and service programs.  MHD will conduct recruitment and review membership applications on an ongoing basis. </w:t>
            </w:r>
          </w:p>
          <w:p w14:paraId="27C07241" w14:textId="7777777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FED4B45" w14:textId="73BAAA85"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MCC meetings will be held once a quarter for two hours beginning in July 2025.  Members can join in person (reimbursement available), virtually, and by phone.  Information will be sent to members at least five days prior to the meeting. </w:t>
            </w:r>
          </w:p>
          <w:p w14:paraId="234B9007" w14:textId="7777777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64B8EE1" w14:textId="25F1F6F6"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MHD hopes to recruit MCC members by partnering with community organizations and provider networks, marketing on social media, promoting on DSS website, asking Managed Care plans to assist, and targeted outreach. Please contact Anna Wainscott if you or someone you know wants to </w:t>
            </w:r>
            <w:r w:rsidR="00AB1386">
              <w:rPr>
                <w:rFonts w:ascii="Times New Roman" w:hAnsi="Times New Roman" w:cs="Times New Roman"/>
                <w:sz w:val="20"/>
                <w:szCs w:val="20"/>
              </w:rPr>
              <w:t>apply</w:t>
            </w:r>
            <w:r>
              <w:rPr>
                <w:rFonts w:ascii="Times New Roman" w:hAnsi="Times New Roman" w:cs="Times New Roman"/>
                <w:sz w:val="20"/>
                <w:szCs w:val="20"/>
              </w:rPr>
              <w:t xml:space="preserve"> for membership. </w:t>
            </w:r>
          </w:p>
          <w:p w14:paraId="5CBB04AA" w14:textId="7777777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8DA7295" w14:textId="7777777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Question: Will MHD ensure there is diversity in membership, including the foster care population? Will a certain percentage be foster care population?</w:t>
            </w:r>
          </w:p>
          <w:p w14:paraId="612E34DD" w14:textId="7777777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Answer: At this point we aren’t requiring a certain percentage but would like members from all types.  We are hopeful to get 20 members by July.</w:t>
            </w:r>
          </w:p>
          <w:p w14:paraId="0619A874" w14:textId="7777777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8FEDE3D" w14:textId="7777777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Question: Will a member still be able to be on the MCC if their eligibility ends?</w:t>
            </w:r>
          </w:p>
          <w:p w14:paraId="5A5B6B41" w14:textId="757F80E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Answer: Yes, if they lose eligibility then they can still be a member as </w:t>
            </w:r>
            <w:r w:rsidR="00AB1386">
              <w:rPr>
                <w:rFonts w:ascii="Times New Roman" w:hAnsi="Times New Roman" w:cs="Times New Roman"/>
                <w:sz w:val="20"/>
                <w:szCs w:val="20"/>
              </w:rPr>
              <w:t xml:space="preserve">membership </w:t>
            </w:r>
            <w:r>
              <w:rPr>
                <w:rFonts w:ascii="Times New Roman" w:hAnsi="Times New Roman" w:cs="Times New Roman"/>
                <w:sz w:val="20"/>
                <w:szCs w:val="20"/>
              </w:rPr>
              <w:t>require</w:t>
            </w:r>
            <w:r w:rsidR="00AB1386">
              <w:rPr>
                <w:rFonts w:ascii="Times New Roman" w:hAnsi="Times New Roman" w:cs="Times New Roman"/>
                <w:sz w:val="20"/>
                <w:szCs w:val="20"/>
              </w:rPr>
              <w:t>s</w:t>
            </w:r>
            <w:r>
              <w:rPr>
                <w:rFonts w:ascii="Times New Roman" w:hAnsi="Times New Roman" w:cs="Times New Roman"/>
                <w:sz w:val="20"/>
                <w:szCs w:val="20"/>
              </w:rPr>
              <w:t xml:space="preserve"> direct experience with MHN within the past three years.</w:t>
            </w:r>
          </w:p>
          <w:p w14:paraId="1548E65D" w14:textId="77777777" w:rsidR="009B7E4E"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10EA9B1" w14:textId="4051CD62" w:rsidR="009B7E4E" w:rsidRPr="00650CDF" w:rsidRDefault="009B7E4E"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No further questions. </w:t>
            </w:r>
          </w:p>
        </w:tc>
        <w:tc>
          <w:tcPr>
            <w:tcW w:w="5490" w:type="dxa"/>
            <w:shd w:val="clear" w:color="auto" w:fill="FFFFFF" w:themeFill="background1"/>
          </w:tcPr>
          <w:p w14:paraId="2FB8896C" w14:textId="3FA03ACB" w:rsidR="00BD2E0F" w:rsidRPr="00BD2E0F" w:rsidRDefault="00BD2E0F" w:rsidP="00BD2E0F">
            <w:pPr>
              <w:ind w:right="108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95A9412" w14:textId="3132DF8E" w:rsidR="00EC7973" w:rsidRPr="006F0534" w:rsidRDefault="00EC7973" w:rsidP="006F0534">
            <w:pPr>
              <w:ind w:right="108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610F9" w:rsidRPr="004D78D4" w14:paraId="3E47252A" w14:textId="77777777" w:rsidTr="00187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5E2D5EBE" w14:textId="77777777" w:rsidR="003610F9" w:rsidRDefault="003F0689" w:rsidP="001A5283">
            <w:pPr>
              <w:contextualSpacing/>
              <w:rPr>
                <w:rFonts w:ascii="Times New Roman" w:hAnsi="Times New Roman" w:cs="Times New Roman"/>
                <w:b w:val="0"/>
                <w:bCs w:val="0"/>
                <w:sz w:val="20"/>
                <w:szCs w:val="20"/>
              </w:rPr>
            </w:pPr>
            <w:r>
              <w:rPr>
                <w:rFonts w:ascii="Times New Roman" w:hAnsi="Times New Roman" w:cs="Times New Roman"/>
                <w:sz w:val="20"/>
                <w:szCs w:val="20"/>
              </w:rPr>
              <w:t>PCAI Dashboard</w:t>
            </w:r>
          </w:p>
          <w:p w14:paraId="2F9AAE5A" w14:textId="77777777" w:rsidR="003F0689" w:rsidRDefault="003F0689" w:rsidP="001A5283">
            <w:pPr>
              <w:contextualSpacing/>
              <w:rPr>
                <w:rFonts w:ascii="Times New Roman" w:hAnsi="Times New Roman" w:cs="Times New Roman"/>
                <w:b w:val="0"/>
                <w:bCs w:val="0"/>
                <w:sz w:val="20"/>
                <w:szCs w:val="20"/>
              </w:rPr>
            </w:pPr>
          </w:p>
          <w:p w14:paraId="63AA06F0" w14:textId="515743F8" w:rsidR="003F0689" w:rsidRDefault="003F0689" w:rsidP="001A5283">
            <w:pPr>
              <w:contextualSpacing/>
              <w:rPr>
                <w:rFonts w:ascii="Times New Roman" w:hAnsi="Times New Roman" w:cs="Times New Roman"/>
                <w:sz w:val="20"/>
                <w:szCs w:val="20"/>
              </w:rPr>
            </w:pPr>
            <w:r>
              <w:rPr>
                <w:rFonts w:ascii="Times New Roman" w:hAnsi="Times New Roman" w:cs="Times New Roman"/>
                <w:sz w:val="20"/>
                <w:szCs w:val="20"/>
              </w:rPr>
              <w:t>Zana Stephenson</w:t>
            </w:r>
          </w:p>
        </w:tc>
        <w:tc>
          <w:tcPr>
            <w:tcW w:w="8235" w:type="dxa"/>
            <w:shd w:val="clear" w:color="auto" w:fill="FFFFFF" w:themeFill="background1"/>
          </w:tcPr>
          <w:p w14:paraId="6D67F449" w14:textId="77777777" w:rsidR="00AB1386" w:rsidRDefault="0091426C"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The PCAI dashboard was presented showing the Prenatal Care Adequacy Index. </w:t>
            </w:r>
          </w:p>
          <w:p w14:paraId="2F660FC0" w14:textId="77777777" w:rsidR="00AB1386" w:rsidRDefault="00AB1386"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2366DE5" w14:textId="481381C4" w:rsidR="005928DB" w:rsidRDefault="0091426C"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These are measures to incentivize adequate prenatal care for pregnant women in hopes to ensure that pregnant women receive the necessary prenatal care to improve birth outcomes and reduce the risk of complications.</w:t>
            </w:r>
          </w:p>
          <w:p w14:paraId="2B90442B" w14:textId="77777777" w:rsidR="0091426C" w:rsidRDefault="0091426C"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632AF17" w14:textId="70F374CB" w:rsidR="0091426C" w:rsidRDefault="00AB1386"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This is a dynamic dashboard that when 6 months run </w:t>
            </w:r>
            <w:proofErr w:type="gramStart"/>
            <w:r>
              <w:rPr>
                <w:rFonts w:ascii="Times New Roman" w:hAnsi="Times New Roman" w:cs="Times New Roman"/>
                <w:sz w:val="20"/>
                <w:szCs w:val="20"/>
              </w:rPr>
              <w:t>out</w:t>
            </w:r>
            <w:proofErr w:type="gramEnd"/>
            <w:r>
              <w:rPr>
                <w:rFonts w:ascii="Times New Roman" w:hAnsi="Times New Roman" w:cs="Times New Roman"/>
                <w:sz w:val="20"/>
                <w:szCs w:val="20"/>
              </w:rPr>
              <w:t xml:space="preserve"> we start to see the adequacy index really go up.  Data is based on claim records and babies born to MHN mothers who were able to be matched with a birth certificate.  </w:t>
            </w:r>
          </w:p>
          <w:p w14:paraId="60EE6E44" w14:textId="77777777" w:rsidR="00AB1386" w:rsidRDefault="00AB1386"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7B0C729" w14:textId="77777777" w:rsidR="0091426C" w:rsidRDefault="0091426C"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Question: Is this dashboard public?</w:t>
            </w:r>
          </w:p>
          <w:p w14:paraId="367974D5" w14:textId="33632DE2" w:rsidR="0091426C" w:rsidRDefault="0091426C"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Answer: Not </w:t>
            </w:r>
            <w:proofErr w:type="gramStart"/>
            <w:r>
              <w:rPr>
                <w:rFonts w:ascii="Times New Roman" w:hAnsi="Times New Roman" w:cs="Times New Roman"/>
                <w:sz w:val="20"/>
                <w:szCs w:val="20"/>
              </w:rPr>
              <w:t>at this time</w:t>
            </w:r>
            <w:proofErr w:type="gramEnd"/>
            <w:r w:rsidR="00AB1386">
              <w:rPr>
                <w:rFonts w:ascii="Times New Roman" w:hAnsi="Times New Roman" w:cs="Times New Roman"/>
                <w:sz w:val="20"/>
                <w:szCs w:val="20"/>
              </w:rPr>
              <w:t>, it is only internal.  We are working with our vendor partner to make it externally sharable.</w:t>
            </w:r>
          </w:p>
          <w:p w14:paraId="181EA2FB" w14:textId="77777777" w:rsidR="0091426C" w:rsidRDefault="0091426C"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16C8BC0" w14:textId="6458635F" w:rsidR="0091426C" w:rsidRDefault="0091426C"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Question: </w:t>
            </w:r>
            <w:r w:rsidR="00AB1386">
              <w:rPr>
                <w:rFonts w:ascii="Times New Roman" w:hAnsi="Times New Roman" w:cs="Times New Roman"/>
                <w:sz w:val="20"/>
                <w:szCs w:val="20"/>
              </w:rPr>
              <w:t>What is the methodology for this dashboard?</w:t>
            </w:r>
          </w:p>
          <w:p w14:paraId="6A4F248E" w14:textId="310F956F" w:rsidR="0091426C" w:rsidRDefault="0091426C"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Answer: </w:t>
            </w:r>
            <w:r w:rsidR="00AB1386">
              <w:rPr>
                <w:rFonts w:ascii="Times New Roman" w:hAnsi="Times New Roman" w:cs="Times New Roman"/>
                <w:sz w:val="20"/>
                <w:szCs w:val="20"/>
              </w:rPr>
              <w:t>We may be open to sharing the methodology so the health plans can replicate.</w:t>
            </w:r>
          </w:p>
          <w:p w14:paraId="4A093DCB" w14:textId="77777777" w:rsidR="0091426C" w:rsidRDefault="0091426C"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CD91728" w14:textId="668DE9DD" w:rsidR="0091426C" w:rsidRDefault="0091426C"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No further questions. </w:t>
            </w:r>
          </w:p>
        </w:tc>
        <w:tc>
          <w:tcPr>
            <w:tcW w:w="5490" w:type="dxa"/>
            <w:shd w:val="clear" w:color="auto" w:fill="FFFFFF" w:themeFill="background1"/>
          </w:tcPr>
          <w:p w14:paraId="7F5A1791" w14:textId="77777777" w:rsidR="003610F9" w:rsidRPr="00BD2E0F" w:rsidRDefault="003610F9" w:rsidP="00BD2E0F">
            <w:pPr>
              <w:ind w:right="108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610F9" w:rsidRPr="004D78D4" w14:paraId="713D4E48" w14:textId="77777777" w:rsidTr="001875C4">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3C41C920" w14:textId="19201D21" w:rsidR="003610F9" w:rsidRDefault="003610F9" w:rsidP="001A5283">
            <w:pPr>
              <w:contextualSpacing/>
              <w:rPr>
                <w:rFonts w:ascii="Times New Roman" w:hAnsi="Times New Roman" w:cs="Times New Roman"/>
                <w:b w:val="0"/>
                <w:bCs w:val="0"/>
                <w:sz w:val="20"/>
                <w:szCs w:val="20"/>
              </w:rPr>
            </w:pPr>
            <w:r>
              <w:rPr>
                <w:rFonts w:ascii="Times New Roman" w:hAnsi="Times New Roman" w:cs="Times New Roman"/>
                <w:sz w:val="20"/>
                <w:szCs w:val="20"/>
              </w:rPr>
              <w:t xml:space="preserve">Legal Aid (Legal Services of </w:t>
            </w:r>
            <w:r w:rsidR="003F0689">
              <w:rPr>
                <w:rFonts w:ascii="Times New Roman" w:hAnsi="Times New Roman" w:cs="Times New Roman"/>
                <w:sz w:val="20"/>
                <w:szCs w:val="20"/>
              </w:rPr>
              <w:t>Eastern</w:t>
            </w:r>
            <w:r>
              <w:rPr>
                <w:rFonts w:ascii="Times New Roman" w:hAnsi="Times New Roman" w:cs="Times New Roman"/>
                <w:sz w:val="20"/>
                <w:szCs w:val="20"/>
              </w:rPr>
              <w:t xml:space="preserve"> Missouri)</w:t>
            </w:r>
          </w:p>
          <w:p w14:paraId="643749C0" w14:textId="77777777" w:rsidR="003610F9" w:rsidRDefault="003610F9" w:rsidP="001A5283">
            <w:pPr>
              <w:contextualSpacing/>
              <w:rPr>
                <w:rFonts w:ascii="Times New Roman" w:hAnsi="Times New Roman" w:cs="Times New Roman"/>
                <w:b w:val="0"/>
                <w:bCs w:val="0"/>
                <w:sz w:val="20"/>
                <w:szCs w:val="20"/>
              </w:rPr>
            </w:pPr>
          </w:p>
          <w:p w14:paraId="1D6BE627" w14:textId="787A7246" w:rsidR="003610F9" w:rsidRDefault="0091426C" w:rsidP="001A5283">
            <w:pPr>
              <w:contextualSpacing/>
              <w:rPr>
                <w:rFonts w:ascii="Times New Roman" w:hAnsi="Times New Roman" w:cs="Times New Roman"/>
                <w:b w:val="0"/>
                <w:bCs w:val="0"/>
                <w:sz w:val="20"/>
                <w:szCs w:val="20"/>
              </w:rPr>
            </w:pPr>
            <w:r>
              <w:rPr>
                <w:rFonts w:ascii="Times New Roman" w:hAnsi="Times New Roman" w:cs="Times New Roman"/>
                <w:sz w:val="20"/>
                <w:szCs w:val="20"/>
              </w:rPr>
              <w:t>Elizabeth</w:t>
            </w:r>
            <w:r w:rsidR="003F0689">
              <w:rPr>
                <w:rFonts w:ascii="Times New Roman" w:hAnsi="Times New Roman" w:cs="Times New Roman"/>
                <w:sz w:val="20"/>
                <w:szCs w:val="20"/>
              </w:rPr>
              <w:t xml:space="preserve"> Larsen</w:t>
            </w:r>
          </w:p>
          <w:p w14:paraId="53D667EB" w14:textId="46805A99" w:rsidR="003610F9" w:rsidRDefault="003610F9" w:rsidP="001A5283">
            <w:pPr>
              <w:contextualSpacing/>
              <w:rPr>
                <w:rFonts w:ascii="Times New Roman" w:hAnsi="Times New Roman" w:cs="Times New Roman"/>
                <w:sz w:val="20"/>
                <w:szCs w:val="20"/>
              </w:rPr>
            </w:pPr>
          </w:p>
        </w:tc>
        <w:tc>
          <w:tcPr>
            <w:tcW w:w="8235" w:type="dxa"/>
            <w:shd w:val="clear" w:color="auto" w:fill="FFFFFF" w:themeFill="background1"/>
          </w:tcPr>
          <w:p w14:paraId="504BF567" w14:textId="71AAB91C" w:rsidR="003610F9" w:rsidRDefault="005928DB"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 am here with advocates for family health at Legal Services of </w:t>
            </w:r>
            <w:r w:rsidR="00DB49DA">
              <w:rPr>
                <w:rFonts w:ascii="Times New Roman" w:hAnsi="Times New Roman" w:cs="Times New Roman"/>
                <w:sz w:val="20"/>
                <w:szCs w:val="20"/>
              </w:rPr>
              <w:t>Eastern</w:t>
            </w:r>
            <w:r>
              <w:rPr>
                <w:rFonts w:ascii="Times New Roman" w:hAnsi="Times New Roman" w:cs="Times New Roman"/>
                <w:sz w:val="20"/>
                <w:szCs w:val="20"/>
              </w:rPr>
              <w:t xml:space="preserve"> Missouri.  </w:t>
            </w:r>
          </w:p>
          <w:p w14:paraId="15245035" w14:textId="77777777" w:rsidR="005928DB" w:rsidRDefault="005928DB"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416B81D" w14:textId="77777777" w:rsidR="005928DB" w:rsidRDefault="005928DB"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Current Issues that we have been seeing:</w:t>
            </w:r>
          </w:p>
          <w:p w14:paraId="208E25A6" w14:textId="77777777" w:rsidR="006022F5" w:rsidRDefault="00DB49DA"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Annual </w:t>
            </w:r>
            <w:r w:rsidR="006022F5">
              <w:rPr>
                <w:rFonts w:ascii="Times New Roman" w:hAnsi="Times New Roman" w:cs="Times New Roman"/>
                <w:sz w:val="20"/>
                <w:szCs w:val="20"/>
              </w:rPr>
              <w:t xml:space="preserve">renewal issues affecting access </w:t>
            </w:r>
            <w:r>
              <w:rPr>
                <w:rFonts w:ascii="Times New Roman" w:hAnsi="Times New Roman" w:cs="Times New Roman"/>
                <w:sz w:val="20"/>
                <w:szCs w:val="20"/>
              </w:rPr>
              <w:t xml:space="preserve">to care – </w:t>
            </w:r>
            <w:r w:rsidR="006022F5">
              <w:rPr>
                <w:rFonts w:ascii="Times New Roman" w:hAnsi="Times New Roman" w:cs="Times New Roman"/>
                <w:sz w:val="20"/>
                <w:szCs w:val="20"/>
              </w:rPr>
              <w:t>cases closed incorrectly due to lost/unprocessed documents, large backlog in processing renewals causing loss of coverage, participates not receiving annual renewal paperwork, and confusion around annual renewal dates and continuous eligibility rules.  This causes access to care fallout with cancelled appointments, can’t pick up meds, MCO enrollment issues (including backdating and CHIP premium payment confusion)</w:t>
            </w:r>
          </w:p>
          <w:p w14:paraId="22F9EFEF" w14:textId="5F7D335E"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Specific examples shared.</w:t>
            </w:r>
          </w:p>
          <w:p w14:paraId="2AE7D7CA" w14:textId="77777777"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A8F6DC2" w14:textId="27F93116"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Moving to pregnancy coverage: backlogs in annual renewal processing have causes processing delays in other areas of eligibility, including change reports of pregnancy (online change reports taking months to process, trouble getting through the FSD info call line to report pregnancy, </w:t>
            </w:r>
            <w:r w:rsidR="002D01E1">
              <w:rPr>
                <w:rFonts w:ascii="Times New Roman" w:hAnsi="Times New Roman" w:cs="Times New Roman"/>
                <w:sz w:val="20"/>
                <w:szCs w:val="20"/>
              </w:rPr>
              <w:t xml:space="preserve"> currently </w:t>
            </w:r>
            <w:r>
              <w:rPr>
                <w:rFonts w:ascii="Times New Roman" w:hAnsi="Times New Roman" w:cs="Times New Roman"/>
                <w:sz w:val="20"/>
                <w:szCs w:val="20"/>
              </w:rPr>
              <w:t>no clear path for MCOs to report pregnancy to FSD for members)</w:t>
            </w:r>
          </w:p>
          <w:p w14:paraId="248D2668" w14:textId="77777777" w:rsidR="006022F5" w:rsidRDefault="006022F5" w:rsidP="006022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Specific examples shared.</w:t>
            </w:r>
          </w:p>
          <w:p w14:paraId="1936C3A0" w14:textId="77777777"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81292F" w14:textId="6689A060" w:rsidR="006022F5" w:rsidRDefault="006022F5" w:rsidP="006022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AEG benefits access – AEG participant still struggle to get specialty care they need including dental services, physical therapy, medically necessary surgeries, confusion around what is covered and how to go through expectations process.</w:t>
            </w:r>
          </w:p>
          <w:p w14:paraId="2AA818C9" w14:textId="77777777" w:rsidR="006022F5" w:rsidRDefault="006022F5" w:rsidP="006022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Specific examples shared.</w:t>
            </w:r>
          </w:p>
          <w:p w14:paraId="152CC858" w14:textId="77777777" w:rsidR="006022F5" w:rsidRDefault="006022F5" w:rsidP="006022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53C04EA" w14:textId="77777777"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r w:rsidR="005928DB">
              <w:rPr>
                <w:rFonts w:ascii="Times New Roman" w:hAnsi="Times New Roman" w:cs="Times New Roman"/>
                <w:sz w:val="20"/>
                <w:szCs w:val="20"/>
              </w:rPr>
              <w:t xml:space="preserve">etwork adequacy – </w:t>
            </w:r>
            <w:r>
              <w:rPr>
                <w:rFonts w:ascii="Times New Roman" w:hAnsi="Times New Roman" w:cs="Times New Roman"/>
                <w:sz w:val="20"/>
                <w:szCs w:val="20"/>
              </w:rPr>
              <w:t xml:space="preserve">ongoing challenge to find providers and/or get appointments in a reasonable amount of time, particularly specialists (adult dental care, dental specialists for all populations).  </w:t>
            </w:r>
          </w:p>
          <w:p w14:paraId="047E0A5A" w14:textId="77777777" w:rsidR="006022F5" w:rsidRDefault="006022F5" w:rsidP="006022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Specific examples shared.</w:t>
            </w:r>
          </w:p>
          <w:p w14:paraId="63D9A929" w14:textId="77777777"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6C43621" w14:textId="77777777"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Additional issues include:</w:t>
            </w:r>
          </w:p>
          <w:p w14:paraId="35A64166" w14:textId="77777777"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MADC spenddown and continuous eligibility confusion</w:t>
            </w:r>
          </w:p>
          <w:p w14:paraId="3E61E45C" w14:textId="77777777"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Insufficient/misleading denial notices from MCOs</w:t>
            </w:r>
          </w:p>
          <w:p w14:paraId="0F676693" w14:textId="77777777"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Inability to get coherent records from MHN Division in FFS cases</w:t>
            </w:r>
          </w:p>
          <w:p w14:paraId="64F22990" w14:textId="77777777"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NEMT access at all stages of the process</w:t>
            </w:r>
          </w:p>
          <w:p w14:paraId="3E873413" w14:textId="77777777" w:rsidR="006022F5"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Slow enrollment of new Doula providers in some MCOs</w:t>
            </w:r>
          </w:p>
          <w:p w14:paraId="787FEB70" w14:textId="6CC66D01" w:rsidR="005928DB" w:rsidRDefault="006022F5"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Large scale denials of medically necessary orthodontia and specialty dental care for kids at some MCO</w:t>
            </w:r>
            <w:r w:rsidR="00CB5104">
              <w:rPr>
                <w:rFonts w:ascii="Times New Roman" w:hAnsi="Times New Roman" w:cs="Times New Roman"/>
                <w:sz w:val="20"/>
                <w:szCs w:val="20"/>
              </w:rPr>
              <w:t>.</w:t>
            </w:r>
          </w:p>
          <w:p w14:paraId="7C3424B4" w14:textId="77777777"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7656F11" w14:textId="7A0DDEDD"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Successful partnerships include:</w:t>
            </w:r>
          </w:p>
          <w:p w14:paraId="04189AF4" w14:textId="3322C070"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Productive relationships with all three MCOs, MHN, and FSD</w:t>
            </w:r>
          </w:p>
          <w:p w14:paraId="6966E1CC" w14:textId="133A1A43"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When appeals or more in-depth work needs to be done, staff is treated with respect and provided the information we request or are connected with folks that can get us what we need</w:t>
            </w:r>
          </w:p>
          <w:p w14:paraId="1BE00B0B" w14:textId="39C48E77"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Insights and suggestions are usually acted upon both during our tri-annual MCO meetings/quarterly MHD meetings, but also outside of these meetings as issues arise.</w:t>
            </w:r>
          </w:p>
          <w:p w14:paraId="6AEBB125" w14:textId="77777777"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098F93B" w14:textId="3583FFA7"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Question: When you mentioned the denial of benefits for AEG participants, it is the health plans’ understanding that AEG does not cover rehabilitative therapy, only habilitative. Is that MHD’s understanding as well?</w:t>
            </w:r>
          </w:p>
          <w:p w14:paraId="1EBF4B52" w14:textId="6DD0CC36"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Answer: Yes, that is MHD’s understanding as well</w:t>
            </w:r>
          </w:p>
          <w:p w14:paraId="23287AF1" w14:textId="1B5FC129"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Response from legal: Yes; however, with special diagnoses the therapy can be habilitative if they are doing therapy to gain new skills or build on existing skills.</w:t>
            </w:r>
          </w:p>
          <w:p w14:paraId="6E04F448" w14:textId="77777777"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35D942F" w14:textId="1A124FF0" w:rsidR="00844199" w:rsidRDefault="00844199"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No additional questions. </w:t>
            </w:r>
          </w:p>
        </w:tc>
        <w:tc>
          <w:tcPr>
            <w:tcW w:w="5490" w:type="dxa"/>
            <w:shd w:val="clear" w:color="auto" w:fill="FFFFFF" w:themeFill="background1"/>
          </w:tcPr>
          <w:p w14:paraId="180ACBE8" w14:textId="77777777" w:rsidR="003610F9" w:rsidRPr="00BD2E0F" w:rsidRDefault="003610F9" w:rsidP="00BD2E0F">
            <w:pPr>
              <w:ind w:right="108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1804" w:rsidRPr="004D78D4" w14:paraId="6C4F2ACD" w14:textId="77777777" w:rsidTr="002D6AA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37DE2AA5" w14:textId="77777777" w:rsidR="00341804" w:rsidRPr="00295E3B" w:rsidRDefault="00341804" w:rsidP="00341804">
            <w:pPr>
              <w:contextualSpacing/>
              <w:rPr>
                <w:rFonts w:ascii="Times New Roman" w:hAnsi="Times New Roman" w:cs="Times New Roman"/>
                <w:bCs w:val="0"/>
                <w:sz w:val="20"/>
                <w:szCs w:val="20"/>
              </w:rPr>
            </w:pPr>
            <w:r>
              <w:rPr>
                <w:rFonts w:ascii="Times New Roman" w:hAnsi="Times New Roman" w:cs="Times New Roman"/>
                <w:bCs w:val="0"/>
                <w:sz w:val="20"/>
                <w:szCs w:val="20"/>
              </w:rPr>
              <w:t>Data Update</w:t>
            </w:r>
          </w:p>
          <w:p w14:paraId="6116D1CF" w14:textId="77777777" w:rsidR="00341804" w:rsidRPr="00295E3B" w:rsidRDefault="00341804" w:rsidP="00341804">
            <w:pPr>
              <w:contextualSpacing/>
              <w:rPr>
                <w:rFonts w:ascii="Times New Roman" w:hAnsi="Times New Roman" w:cs="Times New Roman"/>
                <w:bCs w:val="0"/>
                <w:sz w:val="20"/>
                <w:szCs w:val="20"/>
              </w:rPr>
            </w:pPr>
          </w:p>
          <w:p w14:paraId="30519B20" w14:textId="24416923" w:rsidR="00341804" w:rsidRPr="00295E3B" w:rsidRDefault="00341804" w:rsidP="00341804">
            <w:pPr>
              <w:contextualSpacing/>
              <w:rPr>
                <w:rFonts w:ascii="Times New Roman" w:hAnsi="Times New Roman" w:cs="Times New Roman"/>
                <w:sz w:val="20"/>
                <w:szCs w:val="20"/>
              </w:rPr>
            </w:pPr>
            <w:r>
              <w:rPr>
                <w:rFonts w:ascii="Times New Roman" w:hAnsi="Times New Roman" w:cs="Times New Roman"/>
                <w:bCs w:val="0"/>
                <w:sz w:val="20"/>
                <w:szCs w:val="20"/>
              </w:rPr>
              <w:t>Paul Stuve</w:t>
            </w:r>
          </w:p>
        </w:tc>
        <w:tc>
          <w:tcPr>
            <w:tcW w:w="8235" w:type="dxa"/>
            <w:shd w:val="clear" w:color="auto" w:fill="FFFFFF" w:themeFill="background1"/>
          </w:tcPr>
          <w:p w14:paraId="25E9B4C9" w14:textId="08FB23F0" w:rsidR="00CF6F66" w:rsidRDefault="002D01E1" w:rsidP="00CF6F6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Core Sets are due Oct 31</w:t>
            </w:r>
            <w:r w:rsidRPr="002D01E1">
              <w:rPr>
                <w:rFonts w:ascii="Times New Roman" w:hAnsi="Times New Roman" w:cs="Times New Roman"/>
                <w:sz w:val="20"/>
                <w:szCs w:val="20"/>
                <w:vertAlign w:val="superscript"/>
              </w:rPr>
              <w:t>st</w:t>
            </w:r>
            <w:r>
              <w:rPr>
                <w:rFonts w:ascii="Times New Roman" w:hAnsi="Times New Roman" w:cs="Times New Roman"/>
                <w:sz w:val="20"/>
                <w:szCs w:val="20"/>
              </w:rPr>
              <w:t xml:space="preserve"> and Quality Metrics are also due at the end of October.</w:t>
            </w:r>
          </w:p>
          <w:p w14:paraId="48DBDF82" w14:textId="77777777" w:rsidR="002D01E1" w:rsidRDefault="002D01E1" w:rsidP="00CF6F6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94191EA" w14:textId="4E2DD14C" w:rsidR="002D01E1" w:rsidRDefault="002D01E1" w:rsidP="00CF6F6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 have sent an email to the plans and would like a response.</w:t>
            </w:r>
          </w:p>
          <w:p w14:paraId="2FF872AF" w14:textId="77777777" w:rsidR="002D01E1" w:rsidRDefault="002D01E1" w:rsidP="00CF6F6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77C12C6" w14:textId="3DADF53F" w:rsidR="002D01E1" w:rsidRDefault="002D01E1" w:rsidP="00CF6F6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 not use the hybrid methodology this year for Core Sets.  Please report administrative with the entire population (not just the sample).</w:t>
            </w:r>
          </w:p>
          <w:p w14:paraId="43F76371" w14:textId="77777777" w:rsidR="002D6AAE" w:rsidRDefault="002D6AAE" w:rsidP="00CF6F6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5B8E87A" w14:textId="5973A114" w:rsidR="00CF6F66" w:rsidRPr="00295E3B" w:rsidRDefault="00CF6F66" w:rsidP="00CF6F66">
            <w:pPr>
              <w:contextualSpacing/>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sz w:val="20"/>
                <w:szCs w:val="20"/>
              </w:rPr>
              <w:t>No questions.</w:t>
            </w:r>
          </w:p>
        </w:tc>
        <w:tc>
          <w:tcPr>
            <w:tcW w:w="5490" w:type="dxa"/>
            <w:shd w:val="clear" w:color="auto" w:fill="FFFFFF" w:themeFill="background1"/>
          </w:tcPr>
          <w:p w14:paraId="61BB5F98" w14:textId="3C195C4D" w:rsidR="00341804" w:rsidRPr="001769AA" w:rsidRDefault="00341804" w:rsidP="00341804">
            <w:pPr>
              <w:ind w:right="15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37EC1" w:rsidRPr="004D78D4" w14:paraId="06293554" w14:textId="77777777" w:rsidTr="001875C4">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235401E8" w14:textId="77777777" w:rsidR="00137EC1" w:rsidRDefault="003F0689" w:rsidP="003610F9">
            <w:pPr>
              <w:contextualSpacing/>
              <w:rPr>
                <w:rFonts w:ascii="Times New Roman" w:hAnsi="Times New Roman" w:cs="Times New Roman"/>
                <w:b w:val="0"/>
                <w:bCs w:val="0"/>
                <w:sz w:val="20"/>
                <w:szCs w:val="20"/>
              </w:rPr>
            </w:pPr>
            <w:r>
              <w:rPr>
                <w:rFonts w:ascii="Times New Roman" w:hAnsi="Times New Roman" w:cs="Times New Roman"/>
                <w:sz w:val="20"/>
                <w:szCs w:val="20"/>
              </w:rPr>
              <w:t>Lead Regulation Update</w:t>
            </w:r>
          </w:p>
          <w:p w14:paraId="0AFCE309" w14:textId="77777777" w:rsidR="003F0689" w:rsidRDefault="003F0689" w:rsidP="003610F9">
            <w:pPr>
              <w:contextualSpacing/>
              <w:rPr>
                <w:rFonts w:ascii="Times New Roman" w:hAnsi="Times New Roman" w:cs="Times New Roman"/>
                <w:b w:val="0"/>
                <w:bCs w:val="0"/>
                <w:sz w:val="20"/>
                <w:szCs w:val="20"/>
              </w:rPr>
            </w:pPr>
          </w:p>
          <w:p w14:paraId="579BAC16" w14:textId="46637869" w:rsidR="003F0689" w:rsidRDefault="003F0689" w:rsidP="003610F9">
            <w:pPr>
              <w:contextualSpacing/>
              <w:rPr>
                <w:rFonts w:ascii="Times New Roman" w:hAnsi="Times New Roman" w:cs="Times New Roman"/>
                <w:sz w:val="20"/>
                <w:szCs w:val="20"/>
              </w:rPr>
            </w:pPr>
            <w:r>
              <w:rPr>
                <w:rFonts w:ascii="Times New Roman" w:hAnsi="Times New Roman" w:cs="Times New Roman"/>
                <w:sz w:val="20"/>
                <w:szCs w:val="20"/>
              </w:rPr>
              <w:t>Teresa Wortmann</w:t>
            </w:r>
          </w:p>
        </w:tc>
        <w:tc>
          <w:tcPr>
            <w:tcW w:w="8235" w:type="dxa"/>
            <w:shd w:val="clear" w:color="auto" w:fill="FFFFFF" w:themeFill="background1"/>
          </w:tcPr>
          <w:p w14:paraId="1668FCF3" w14:textId="53F36886" w:rsidR="00844199" w:rsidRDefault="002D6AAE"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We have finally finished our lead regulation update!  </w:t>
            </w:r>
            <w:r w:rsidR="00A666A8">
              <w:rPr>
                <w:rFonts w:ascii="Times New Roman" w:hAnsi="Times New Roman" w:cs="Times New Roman"/>
                <w:bCs/>
                <w:sz w:val="20"/>
                <w:szCs w:val="20"/>
              </w:rPr>
              <w:t>The regulation went live April 30</w:t>
            </w:r>
            <w:r w:rsidR="00A666A8" w:rsidRPr="00A666A8">
              <w:rPr>
                <w:rFonts w:ascii="Times New Roman" w:hAnsi="Times New Roman" w:cs="Times New Roman"/>
                <w:bCs/>
                <w:sz w:val="20"/>
                <w:szCs w:val="20"/>
                <w:vertAlign w:val="superscript"/>
              </w:rPr>
              <w:t>th</w:t>
            </w:r>
            <w:r w:rsidR="00A666A8">
              <w:rPr>
                <w:rFonts w:ascii="Times New Roman" w:hAnsi="Times New Roman" w:cs="Times New Roman"/>
                <w:bCs/>
                <w:sz w:val="20"/>
                <w:szCs w:val="20"/>
              </w:rPr>
              <w:t xml:space="preserve">.  </w:t>
            </w:r>
            <w:r>
              <w:rPr>
                <w:rFonts w:ascii="Times New Roman" w:hAnsi="Times New Roman" w:cs="Times New Roman"/>
                <w:bCs/>
                <w:sz w:val="20"/>
                <w:szCs w:val="20"/>
              </w:rPr>
              <w:t>The new requirements for lead case management are:</w:t>
            </w:r>
          </w:p>
          <w:p w14:paraId="77A00F2E" w14:textId="5C6E1178" w:rsidR="002D6AAE" w:rsidRDefault="002D6AAE"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Beginning case management at a lead level of 3.5 mcg/dL or greater (previously 10).  The childhood lead exposure recommendations </w:t>
            </w:r>
            <w:r w:rsidR="00A666A8">
              <w:rPr>
                <w:rFonts w:ascii="Times New Roman" w:hAnsi="Times New Roman" w:cs="Times New Roman"/>
                <w:bCs/>
                <w:sz w:val="20"/>
                <w:szCs w:val="20"/>
              </w:rPr>
              <w:t>include</w:t>
            </w:r>
            <w:r>
              <w:rPr>
                <w:rFonts w:ascii="Times New Roman" w:hAnsi="Times New Roman" w:cs="Times New Roman"/>
                <w:bCs/>
                <w:sz w:val="20"/>
                <w:szCs w:val="20"/>
              </w:rPr>
              <w:t xml:space="preserve"> provide nutritional counseling, education on lead exposure and lead-safe environment, follow-up lead testing, home visits recommended on cases greater than 10 mcg/dL, refer to First Steps for blood lead levels (BLLs) greater than 10 mcg/dL.  </w:t>
            </w:r>
          </w:p>
          <w:p w14:paraId="2A385F9E" w14:textId="77777777" w:rsidR="002D6AAE" w:rsidRDefault="002D6AAE"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50A8743" w14:textId="106554D1" w:rsidR="002D6AAE" w:rsidRDefault="002D6AAE"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Case managers should coordinate with PCP for lead education, testing, and results of lead interventions.  The LPHA or lead case manager shall document all case management information in ShowME WorldCare (SMWC). Information to be documented </w:t>
            </w:r>
            <w:r w:rsidR="00A666A8">
              <w:rPr>
                <w:rFonts w:ascii="Times New Roman" w:hAnsi="Times New Roman" w:cs="Times New Roman"/>
                <w:bCs/>
                <w:sz w:val="20"/>
                <w:szCs w:val="20"/>
              </w:rPr>
              <w:t>includes</w:t>
            </w:r>
            <w:r>
              <w:rPr>
                <w:rFonts w:ascii="Times New Roman" w:hAnsi="Times New Roman" w:cs="Times New Roman"/>
                <w:bCs/>
                <w:sz w:val="20"/>
                <w:szCs w:val="20"/>
              </w:rPr>
              <w:t xml:space="preserve"> contact information of case manager, name of agency, contact information </w:t>
            </w:r>
            <w:r w:rsidR="003E2811">
              <w:rPr>
                <w:rFonts w:ascii="Times New Roman" w:hAnsi="Times New Roman" w:cs="Times New Roman"/>
                <w:bCs/>
                <w:sz w:val="20"/>
                <w:szCs w:val="20"/>
              </w:rPr>
              <w:t>for parent or guardian, contact information for the health care provider, description of coordination of services, chelation therapy information (if initiated), interventions taken, date of transition of care, date and reason of case management closure.</w:t>
            </w:r>
          </w:p>
          <w:p w14:paraId="79E403A2" w14:textId="77777777" w:rsidR="003E2811" w:rsidRDefault="003E2811"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112DF5BD" w14:textId="50C1A527" w:rsidR="003E2811" w:rsidRDefault="003E2811"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Environmental Lead Risk assessors shall refer to the Missouri Guidelines for the Assessment and Management of Childhood Lead Exposure, conduct an environmental risk assessment when a child has a confirmed EBL equal or greater than 10 mcg/dL, and PCP should coordinate with lead Risk Assessors to ensure the child is in a lead safe environment.</w:t>
            </w:r>
          </w:p>
          <w:p w14:paraId="4532A2A1" w14:textId="77777777" w:rsidR="003E2811" w:rsidRDefault="003E2811"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55B0F4DE" w14:textId="672DC661" w:rsidR="00007209" w:rsidRDefault="00007209"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Testing levels have increased and are expected to continue to increase.</w:t>
            </w:r>
            <w:r w:rsidR="00A666A8">
              <w:rPr>
                <w:rFonts w:ascii="Times New Roman" w:hAnsi="Times New Roman" w:cs="Times New Roman"/>
                <w:bCs/>
                <w:sz w:val="20"/>
                <w:szCs w:val="20"/>
              </w:rPr>
              <w:t xml:space="preserve">  It was 13% in 2021 and preliminary numbers are currently 17.4%.</w:t>
            </w:r>
          </w:p>
          <w:p w14:paraId="4FAC55F0" w14:textId="77777777" w:rsidR="00007209" w:rsidRDefault="00007209"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7A402892" w14:textId="00AEDEF7" w:rsidR="003E2811" w:rsidRDefault="003E2811"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Any questions, please contact Teresa Wortmann or Maggie Burns.</w:t>
            </w:r>
          </w:p>
          <w:p w14:paraId="566B3D21" w14:textId="77777777" w:rsidR="003E2811" w:rsidRDefault="003E2811"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0F1722F" w14:textId="77777777" w:rsidR="003E2811" w:rsidRDefault="003E2811"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Question: When will the lead test data be available?</w:t>
            </w:r>
          </w:p>
          <w:p w14:paraId="15D051D8" w14:textId="77777777" w:rsidR="003E2811" w:rsidRDefault="003E2811"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Answer: With the new system we have been working through getting the data warehouse data.  We are hopeful to hear something next week.</w:t>
            </w:r>
          </w:p>
          <w:p w14:paraId="08FF5E3C" w14:textId="77777777" w:rsidR="003E2811" w:rsidRDefault="003E2811"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0A25B431" w14:textId="14352D0D" w:rsidR="003E2811" w:rsidRDefault="003E2811" w:rsidP="00F011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No further questions. </w:t>
            </w:r>
          </w:p>
        </w:tc>
        <w:tc>
          <w:tcPr>
            <w:tcW w:w="5490" w:type="dxa"/>
            <w:shd w:val="clear" w:color="auto" w:fill="FFFFFF" w:themeFill="background1"/>
          </w:tcPr>
          <w:p w14:paraId="637E7A5D" w14:textId="77777777" w:rsidR="00137EC1" w:rsidRDefault="00137EC1" w:rsidP="00137EC1">
            <w:pPr>
              <w:ind w:right="15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0689" w:rsidRPr="004D78D4" w14:paraId="0AFC04A2" w14:textId="77777777" w:rsidTr="00187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37993EDE" w14:textId="067B489A" w:rsidR="003F0689" w:rsidRDefault="003F0689" w:rsidP="00C360D7">
            <w:pPr>
              <w:contextualSpacing/>
              <w:rPr>
                <w:rFonts w:ascii="Times New Roman" w:hAnsi="Times New Roman" w:cs="Times New Roman"/>
                <w:b w:val="0"/>
                <w:bCs w:val="0"/>
                <w:sz w:val="20"/>
                <w:szCs w:val="20"/>
              </w:rPr>
            </w:pPr>
            <w:r>
              <w:rPr>
                <w:rFonts w:ascii="Times New Roman" w:hAnsi="Times New Roman" w:cs="Times New Roman"/>
                <w:sz w:val="20"/>
                <w:szCs w:val="20"/>
              </w:rPr>
              <w:t>EQRO Presentation</w:t>
            </w:r>
            <w:r w:rsidR="003E2811">
              <w:rPr>
                <w:rFonts w:ascii="Times New Roman" w:hAnsi="Times New Roman" w:cs="Times New Roman"/>
                <w:sz w:val="20"/>
                <w:szCs w:val="20"/>
              </w:rPr>
              <w:t>: CY2024 Annual Technical Report Summary</w:t>
            </w:r>
          </w:p>
          <w:p w14:paraId="5F6C2115" w14:textId="77777777" w:rsidR="003F0689" w:rsidRDefault="003F0689" w:rsidP="00C360D7">
            <w:pPr>
              <w:contextualSpacing/>
              <w:rPr>
                <w:rFonts w:ascii="Times New Roman" w:hAnsi="Times New Roman" w:cs="Times New Roman"/>
                <w:b w:val="0"/>
                <w:bCs w:val="0"/>
                <w:sz w:val="20"/>
                <w:szCs w:val="20"/>
              </w:rPr>
            </w:pPr>
          </w:p>
          <w:p w14:paraId="0F0AF8F0" w14:textId="0EDC2709" w:rsidR="003F0689" w:rsidRDefault="003F0689" w:rsidP="00C360D7">
            <w:pPr>
              <w:contextualSpacing/>
              <w:rPr>
                <w:rFonts w:ascii="Times New Roman" w:hAnsi="Times New Roman" w:cs="Times New Roman"/>
                <w:sz w:val="20"/>
                <w:szCs w:val="20"/>
              </w:rPr>
            </w:pPr>
            <w:r>
              <w:rPr>
                <w:rFonts w:ascii="Times New Roman" w:hAnsi="Times New Roman" w:cs="Times New Roman"/>
                <w:sz w:val="20"/>
                <w:szCs w:val="20"/>
              </w:rPr>
              <w:t>Violet Brown</w:t>
            </w:r>
          </w:p>
        </w:tc>
        <w:tc>
          <w:tcPr>
            <w:tcW w:w="8235" w:type="dxa"/>
            <w:shd w:val="clear" w:color="auto" w:fill="FFFFFF" w:themeFill="background1"/>
          </w:tcPr>
          <w:p w14:paraId="5CDCE61F" w14:textId="2399CDD8" w:rsidR="003F0689" w:rsidRDefault="003E2811"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EQR Team Introductions were reviewed, including staff from Comagine Health and MetaSta</w:t>
            </w:r>
            <w:r w:rsidR="00BE7E9C">
              <w:rPr>
                <w:rFonts w:ascii="Times New Roman" w:hAnsi="Times New Roman" w:cs="Times New Roman"/>
                <w:sz w:val="20"/>
                <w:szCs w:val="20"/>
              </w:rPr>
              <w:t>r as well as an overview of Comagine and MetaStar.  Results shared are not MCO specific but an overview of all MCOs.</w:t>
            </w:r>
          </w:p>
          <w:p w14:paraId="4A10BB70" w14:textId="77777777" w:rsidR="00BE7E9C" w:rsidRDefault="00BE7E9C"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8D76347" w14:textId="18DBF9F4" w:rsidR="00BE7E9C" w:rsidRDefault="00BE7E9C"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The benefits of quality improvement and reviewing the overall National Quality Strategy (NQS) and Missouri’s Quality Improvement Strategy (QIS) (that was updated in October 2024) was discussed, including MHD’s four QIS goals. </w:t>
            </w:r>
          </w:p>
          <w:p w14:paraId="25952CD0" w14:textId="77777777" w:rsidR="003E2811" w:rsidRDefault="003E2811"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C74ACE3" w14:textId="77777777" w:rsidR="003E2811" w:rsidRDefault="00BE7E9C"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The CY2024 EQRO Activities were reviewed, including:</w:t>
            </w:r>
          </w:p>
          <w:p w14:paraId="02693EEA" w14:textId="36D7A6A9" w:rsidR="00BE7E9C" w:rsidRDefault="00BE7E9C"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Validation of Performance Improvement Projects (PIPs): Strengths include 4 PIPs receiving a high confidence for adhering to acceptable methodologies and 3 received an overall score of met.  Opportunities were mostly due to no significant improvement found due to PIPs.  Recommendations </w:t>
            </w:r>
            <w:r w:rsidR="00CE78D8">
              <w:rPr>
                <w:rFonts w:ascii="Times New Roman" w:hAnsi="Times New Roman" w:cs="Times New Roman"/>
                <w:sz w:val="20"/>
                <w:szCs w:val="20"/>
              </w:rPr>
              <w:t>for</w:t>
            </w:r>
            <w:r>
              <w:rPr>
                <w:rFonts w:ascii="Times New Roman" w:hAnsi="Times New Roman" w:cs="Times New Roman"/>
                <w:sz w:val="20"/>
                <w:szCs w:val="20"/>
              </w:rPr>
              <w:t xml:space="preserve"> technical assistance by MHD and that the MCO contract outlines elements that will help MCOs strengthen the confidence in significant outcomes.</w:t>
            </w:r>
          </w:p>
          <w:p w14:paraId="6D3E1A1B" w14:textId="77777777" w:rsidR="00BE7E9C" w:rsidRDefault="00BE7E9C"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0A1F69C" w14:textId="3EDF3F3A" w:rsidR="00BE7E9C" w:rsidRDefault="00BE7E9C"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Validation of Performance Measures</w:t>
            </w:r>
            <w:r w:rsidR="00CE78D8">
              <w:rPr>
                <w:rFonts w:ascii="Times New Roman" w:hAnsi="Times New Roman" w:cs="Times New Roman"/>
                <w:sz w:val="20"/>
                <w:szCs w:val="20"/>
              </w:rPr>
              <w:t>: Strengths include significant improvements in measures W30, ADV, AMR, HBD, LSC, FUH 30-day, and CHL.  Opportunities include aggregate measure rates falling below 50</w:t>
            </w:r>
            <w:r w:rsidR="00CE78D8" w:rsidRPr="00CE78D8">
              <w:rPr>
                <w:rFonts w:ascii="Times New Roman" w:hAnsi="Times New Roman" w:cs="Times New Roman"/>
                <w:sz w:val="20"/>
                <w:szCs w:val="20"/>
                <w:vertAlign w:val="superscript"/>
              </w:rPr>
              <w:t>th</w:t>
            </w:r>
            <w:r w:rsidR="00CE78D8">
              <w:rPr>
                <w:rFonts w:ascii="Times New Roman" w:hAnsi="Times New Roman" w:cs="Times New Roman"/>
                <w:sz w:val="20"/>
                <w:szCs w:val="20"/>
              </w:rPr>
              <w:t xml:space="preserve"> percentile CIS, IMA, and PPC.  Recommendation to conduct a root cause analysis to identify barriers.</w:t>
            </w:r>
          </w:p>
          <w:p w14:paraId="53645FA9" w14:textId="77777777" w:rsidR="00CE78D8" w:rsidRDefault="00CE78D8"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DA24EF3" w14:textId="05A1135F" w:rsidR="00CE78D8" w:rsidRDefault="00CE78D8"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Compliance Review: Strengths include standards that showed overall strong performance (availability of services, furnishing of services and timely access, access and cultural considerations in services, and disenrollment: requirements and limitations</w:t>
            </w:r>
            <w:r w:rsidR="00A666A8">
              <w:rPr>
                <w:rFonts w:ascii="Times New Roman" w:hAnsi="Times New Roman" w:cs="Times New Roman"/>
                <w:sz w:val="20"/>
                <w:szCs w:val="20"/>
              </w:rPr>
              <w:t>)</w:t>
            </w:r>
            <w:r>
              <w:rPr>
                <w:rFonts w:ascii="Times New Roman" w:hAnsi="Times New Roman" w:cs="Times New Roman"/>
                <w:sz w:val="20"/>
                <w:szCs w:val="20"/>
              </w:rPr>
              <w:t xml:space="preserve">.  Opportunities include standards following below 90% benchmark: additional coordination and continuity of care requirements, information requirements for all enrollees, enrollee right to receive information on available provider options, enrollee right to participate in decisions regarding his or her care and be free from any form of restraint, compliance with other federal and state laws, provider selection, and practice guidelines.  Recommendations to conduct a root cause analysis to identify barriers and the MCOs may benefit from technical assistance. </w:t>
            </w:r>
          </w:p>
          <w:p w14:paraId="02E6C72C" w14:textId="77777777" w:rsidR="00CE78D8" w:rsidRDefault="00CE78D8"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AEC58EF" w14:textId="62FBE7B3" w:rsidR="00CE78D8" w:rsidRDefault="00CE78D8"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Network Adequacy Validation: Strengths include </w:t>
            </w:r>
            <w:r w:rsidR="00460B55">
              <w:rPr>
                <w:rFonts w:ascii="Times New Roman" w:hAnsi="Times New Roman" w:cs="Times New Roman"/>
                <w:sz w:val="20"/>
                <w:szCs w:val="20"/>
              </w:rPr>
              <w:t>MCOs receiving high confidence in data and methods used to calculate provider network access indicator results and overall indications of comprehensive provider networks.  Opportunities include specialties receiving below 100% (audiology large metro, metro, micro, allergy adult metro, micro, rural, allergy pediatric metro, micro, rural, chiropractic adult rural, chiropractic pediatric rural). Recommendations to assess root causes on provider shortages, provider reluctance to contact with MCOs, or other contributing factors for the specialties less than 100%.</w:t>
            </w:r>
          </w:p>
          <w:p w14:paraId="66C64D91" w14:textId="77777777" w:rsidR="00460B55" w:rsidRDefault="00460B55"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93B98B0" w14:textId="650A7621" w:rsidR="00460B55" w:rsidRDefault="00460B55"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Care Management – Clinical Review.  Strengths </w:t>
            </w:r>
            <w:r w:rsidR="00A666A8">
              <w:rPr>
                <w:rFonts w:ascii="Times New Roman" w:hAnsi="Times New Roman" w:cs="Times New Roman"/>
                <w:sz w:val="20"/>
                <w:szCs w:val="20"/>
              </w:rPr>
              <w:t xml:space="preserve">include </w:t>
            </w:r>
            <w:r>
              <w:rPr>
                <w:rFonts w:ascii="Times New Roman" w:hAnsi="Times New Roman" w:cs="Times New Roman"/>
                <w:sz w:val="20"/>
                <w:szCs w:val="20"/>
              </w:rPr>
              <w:t>MCOs met 19/32 clinical indicators received an aggregate score of greater than 86%.</w:t>
            </w:r>
            <w:r w:rsidR="00155DD9">
              <w:rPr>
                <w:rFonts w:ascii="Times New Roman" w:hAnsi="Times New Roman" w:cs="Times New Roman"/>
                <w:sz w:val="20"/>
                <w:szCs w:val="20"/>
              </w:rPr>
              <w:t xml:space="preserve"> Opportunities for indicators that received an aggregate score of less than 79.9% include assessment was comprehensive, “opt out” methodology for DM was utilized, additional outreach efforts for unsuccessful contacts for members with multiple comorbid conditions, required care planning processes were document, additional outreach efforts for unsuccessful contacts for pregnant members, assessments occurred timely, required care planning processes were documented, care plans were updated timely, and evidence of coordination and follow-up were documented in the record.  Recommendations for MCOs to receive technical assistance by MHD and MCO specific recommendations provided in the care management reports.</w:t>
            </w:r>
          </w:p>
          <w:p w14:paraId="752C4D3A" w14:textId="77777777" w:rsidR="00155DD9" w:rsidRDefault="00155DD9"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28F6936" w14:textId="79AC69B1" w:rsidR="00155DD9" w:rsidRDefault="00155DD9"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Care Management – Document Review. Strengths </w:t>
            </w:r>
            <w:r w:rsidR="00A666A8">
              <w:rPr>
                <w:rFonts w:ascii="Times New Roman" w:hAnsi="Times New Roman" w:cs="Times New Roman"/>
                <w:sz w:val="20"/>
                <w:szCs w:val="20"/>
              </w:rPr>
              <w:t>include o</w:t>
            </w:r>
            <w:r>
              <w:rPr>
                <w:rFonts w:ascii="Times New Roman" w:hAnsi="Times New Roman" w:cs="Times New Roman"/>
                <w:sz w:val="20"/>
                <w:szCs w:val="20"/>
              </w:rPr>
              <w:t xml:space="preserve">verall CM aggregate score of 100% for 5/7 standards, pregnancy/obstetrics – aggregate score of 100% for 4/6 standards, and foster care score of 100% on all standards.  Opportunities </w:t>
            </w:r>
            <w:r w:rsidR="00A666A8">
              <w:rPr>
                <w:rFonts w:ascii="Times New Roman" w:hAnsi="Times New Roman" w:cs="Times New Roman"/>
                <w:sz w:val="20"/>
                <w:szCs w:val="20"/>
              </w:rPr>
              <w:t xml:space="preserve">include </w:t>
            </w:r>
            <w:r>
              <w:rPr>
                <w:rFonts w:ascii="Times New Roman" w:hAnsi="Times New Roman" w:cs="Times New Roman"/>
                <w:sz w:val="20"/>
                <w:szCs w:val="20"/>
              </w:rPr>
              <w:t xml:space="preserve">indicators received an </w:t>
            </w:r>
            <w:r w:rsidR="00D4799E">
              <w:rPr>
                <w:rFonts w:ascii="Times New Roman" w:hAnsi="Times New Roman" w:cs="Times New Roman"/>
                <w:sz w:val="20"/>
                <w:szCs w:val="20"/>
              </w:rPr>
              <w:t>aggregate</w:t>
            </w:r>
            <w:r>
              <w:rPr>
                <w:rFonts w:ascii="Times New Roman" w:hAnsi="Times New Roman" w:cs="Times New Roman"/>
                <w:sz w:val="20"/>
                <w:szCs w:val="20"/>
              </w:rPr>
              <w:t xml:space="preserve"> score of less than 9.9% including overall CM – general health plan policy requirements/comprehensive benefit package requirements and general eligibility and assessment for CM, multiple comorbid conditions – general eligibility and assessment for CM and coordination with private duty nursing services, and pregnancy/obstetrics – general eligibility and assessment for CM and transition of CM.  Recommendations </w:t>
            </w:r>
            <w:r w:rsidR="00D4799E">
              <w:rPr>
                <w:rFonts w:ascii="Times New Roman" w:hAnsi="Times New Roman" w:cs="Times New Roman"/>
                <w:sz w:val="20"/>
                <w:szCs w:val="20"/>
              </w:rPr>
              <w:t xml:space="preserve">for MCO to receive technical assistance by MHD and MCO specific recommendations provided in the care management reports. </w:t>
            </w:r>
          </w:p>
          <w:p w14:paraId="5B29C9D1" w14:textId="77777777" w:rsidR="00BE7E9C" w:rsidRDefault="00BE7E9C"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2FCBB9F" w14:textId="62E5AE50" w:rsidR="00276D1B" w:rsidRDefault="00276D1B" w:rsidP="00C36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Overall Assessment: Many activities show strong or promising performance, there are areas that we can continue to work together to improve managed care offering and influence patient outcomes, we can leverage the quality strategy to guide us on our journey to excellence, MHD and MCOs have demonstrated a commitment to improving quality for all EQR activities. </w:t>
            </w:r>
          </w:p>
        </w:tc>
        <w:tc>
          <w:tcPr>
            <w:tcW w:w="5490" w:type="dxa"/>
            <w:shd w:val="clear" w:color="auto" w:fill="FFFFFF" w:themeFill="background1"/>
          </w:tcPr>
          <w:p w14:paraId="24B69197" w14:textId="77777777" w:rsidR="003F0689" w:rsidRDefault="003F0689" w:rsidP="00137EC1">
            <w:pPr>
              <w:ind w:right="15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37EC1" w:rsidRPr="004D78D4" w14:paraId="6A5BD0F5" w14:textId="77777777" w:rsidTr="001875C4">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54897699" w14:textId="29705DE3" w:rsidR="00E02073" w:rsidRDefault="003F0689" w:rsidP="00C360D7">
            <w:pPr>
              <w:contextualSpacing/>
              <w:rPr>
                <w:rFonts w:ascii="Times New Roman" w:hAnsi="Times New Roman" w:cs="Times New Roman"/>
                <w:sz w:val="20"/>
                <w:szCs w:val="20"/>
              </w:rPr>
            </w:pPr>
            <w:r>
              <w:rPr>
                <w:rFonts w:ascii="Times New Roman" w:hAnsi="Times New Roman" w:cs="Times New Roman"/>
                <w:sz w:val="20"/>
                <w:szCs w:val="20"/>
              </w:rPr>
              <w:t>Healthy Blue Presentation: HEDIS Improvement &amp; Strategy</w:t>
            </w:r>
          </w:p>
          <w:p w14:paraId="5DDE26D2" w14:textId="05A66230" w:rsidR="00E02073" w:rsidRDefault="00E02073" w:rsidP="00C360D7">
            <w:pPr>
              <w:contextualSpacing/>
              <w:rPr>
                <w:rFonts w:ascii="Times New Roman" w:hAnsi="Times New Roman" w:cs="Times New Roman"/>
                <w:sz w:val="20"/>
                <w:szCs w:val="20"/>
              </w:rPr>
            </w:pPr>
          </w:p>
          <w:p w14:paraId="51568F5D" w14:textId="1DFCCD85" w:rsidR="003610F9" w:rsidRDefault="003F0689" w:rsidP="00C360D7">
            <w:pPr>
              <w:contextualSpacing/>
              <w:rPr>
                <w:rFonts w:ascii="Times New Roman" w:hAnsi="Times New Roman" w:cs="Times New Roman"/>
                <w:sz w:val="20"/>
                <w:szCs w:val="20"/>
              </w:rPr>
            </w:pPr>
            <w:r>
              <w:rPr>
                <w:rFonts w:ascii="Times New Roman" w:hAnsi="Times New Roman" w:cs="Times New Roman"/>
                <w:sz w:val="20"/>
                <w:szCs w:val="20"/>
              </w:rPr>
              <w:t>Mark Kapp</w:t>
            </w:r>
          </w:p>
          <w:p w14:paraId="3D73B946" w14:textId="3576BE82" w:rsidR="00C360D7" w:rsidRDefault="00C360D7" w:rsidP="00C360D7">
            <w:pPr>
              <w:contextualSpacing/>
              <w:rPr>
                <w:rFonts w:ascii="Times New Roman" w:hAnsi="Times New Roman" w:cs="Times New Roman"/>
                <w:sz w:val="20"/>
                <w:szCs w:val="20"/>
              </w:rPr>
            </w:pPr>
          </w:p>
          <w:p w14:paraId="27775885" w14:textId="1A9735BF" w:rsidR="00C360D7" w:rsidRDefault="00C360D7" w:rsidP="00C360D7">
            <w:pPr>
              <w:contextualSpacing/>
              <w:rPr>
                <w:rFonts w:ascii="Times New Roman" w:hAnsi="Times New Roman" w:cs="Times New Roman"/>
                <w:sz w:val="20"/>
                <w:szCs w:val="20"/>
              </w:rPr>
            </w:pPr>
          </w:p>
          <w:p w14:paraId="35F59FDA" w14:textId="77777777" w:rsidR="00C360D7" w:rsidRDefault="00C360D7" w:rsidP="00C360D7">
            <w:pPr>
              <w:contextualSpacing/>
              <w:rPr>
                <w:rFonts w:ascii="Times New Roman" w:hAnsi="Times New Roman" w:cs="Times New Roman"/>
                <w:b w:val="0"/>
                <w:bCs w:val="0"/>
                <w:sz w:val="20"/>
                <w:szCs w:val="20"/>
              </w:rPr>
            </w:pPr>
          </w:p>
          <w:p w14:paraId="3A8F9913" w14:textId="2522D776" w:rsidR="00137EC1" w:rsidRDefault="00137EC1" w:rsidP="00137EC1">
            <w:pPr>
              <w:contextualSpacing/>
              <w:rPr>
                <w:rFonts w:ascii="Times New Roman" w:hAnsi="Times New Roman" w:cs="Times New Roman"/>
                <w:sz w:val="20"/>
                <w:szCs w:val="20"/>
              </w:rPr>
            </w:pPr>
          </w:p>
        </w:tc>
        <w:tc>
          <w:tcPr>
            <w:tcW w:w="8235" w:type="dxa"/>
            <w:shd w:val="clear" w:color="auto" w:fill="FFFFFF" w:themeFill="background1"/>
          </w:tcPr>
          <w:p w14:paraId="74AC11F6" w14:textId="486999B2" w:rsidR="000A4463" w:rsidRDefault="00276D1B" w:rsidP="00C36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HEDIS Improvement – Results.</w:t>
            </w:r>
          </w:p>
          <w:p w14:paraId="512953E9" w14:textId="77777777" w:rsidR="00276D1B" w:rsidRDefault="00276D1B" w:rsidP="00C36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BA101D7" w14:textId="3F70E5A5" w:rsidR="00276D1B" w:rsidRDefault="00276D1B" w:rsidP="00C36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The key highlights are that HEDIS measure improved from MY 2022 to MY 2023, including Well Child Visits in First 30 months of life (0-15 months), Well Child Visits in First 30 Months of Life (15-30 months), Child &amp; Adolescent Well-Care Visits (Total 3-21 years), Annual Dental Visits (Total 2-20 years), Lead Screening in Children, Asthma Medication Ratio (Total). 5/6 measures advanced to the next percentile.</w:t>
            </w:r>
          </w:p>
          <w:p w14:paraId="6F7AD1C4" w14:textId="77777777" w:rsidR="000835F2" w:rsidRPr="00A16865" w:rsidRDefault="000835F2" w:rsidP="00A168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BC4E78F" w14:textId="5CD31283" w:rsidR="000835F2" w:rsidRDefault="00A16865" w:rsidP="00C36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Care Consultants is another way that Healthy Blue has improved HEDIS measures.  This is when full time employees throughout the state establish relationships with high volume providers to ensure seamless coordination and delivery of care.  Care consultants also educate providers on HEDIS, improving results, and data capture by distributing HEDIS toolkits with specifications and coding, sharing care gap reports to identify members needing HEDIS services, and promoting Healthy Blue’s Value-Based Agreements.</w:t>
            </w:r>
          </w:p>
          <w:p w14:paraId="11D9FB95" w14:textId="77777777" w:rsidR="00A16865" w:rsidRDefault="00A16865" w:rsidP="00C36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54D9C96" w14:textId="7DF2F4D0" w:rsidR="00A16865" w:rsidRDefault="00A16865" w:rsidP="00C36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Healthy Blue’s Value Based Agreement is the provider incentive program that uses quality metrics as a gateway to shared savings eligibility, encourages efficient, preventive, and cost-effective health care </w:t>
            </w:r>
            <w:proofErr w:type="gramStart"/>
            <w:r>
              <w:rPr>
                <w:rFonts w:ascii="Times New Roman" w:hAnsi="Times New Roman" w:cs="Times New Roman"/>
                <w:sz w:val="20"/>
                <w:szCs w:val="20"/>
              </w:rPr>
              <w:t>practices,  The</w:t>
            </w:r>
            <w:proofErr w:type="gramEnd"/>
            <w:r>
              <w:rPr>
                <w:rFonts w:ascii="Times New Roman" w:hAnsi="Times New Roman" w:cs="Times New Roman"/>
                <w:sz w:val="20"/>
                <w:szCs w:val="20"/>
              </w:rPr>
              <w:t xml:space="preserve"> program is modeled after the state’s HEDIS withhold program so providers’ metrics align with HEDIS measures to gain year over year improvement.  When providers improve quality and help capture HEDIS withhold, both parties share funds (win-win).  Healthy Blue has captured 100% of the HEDIS withhold every year since it was created. </w:t>
            </w:r>
          </w:p>
          <w:p w14:paraId="416A2B46" w14:textId="77777777" w:rsidR="000835F2" w:rsidRDefault="000835F2" w:rsidP="00C36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1F043B2" w14:textId="5BF42CDE" w:rsidR="000A4463" w:rsidRPr="004A7D72" w:rsidRDefault="000A4463" w:rsidP="00C36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 questions.</w:t>
            </w:r>
          </w:p>
        </w:tc>
        <w:tc>
          <w:tcPr>
            <w:tcW w:w="5490" w:type="dxa"/>
            <w:shd w:val="clear" w:color="auto" w:fill="FFFFFF" w:themeFill="background1"/>
          </w:tcPr>
          <w:p w14:paraId="6961DCAD" w14:textId="77777777" w:rsidR="00137EC1" w:rsidRDefault="00137EC1" w:rsidP="00137EC1">
            <w:pPr>
              <w:ind w:right="15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7EC1" w:rsidRPr="004D78D4" w14:paraId="2469C80D" w14:textId="77777777" w:rsidTr="00A16865">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6287E4BE" w14:textId="0B0750F7" w:rsidR="00C360D7" w:rsidRDefault="003F0689" w:rsidP="00C360D7">
            <w:pPr>
              <w:contextualSpacing/>
              <w:rPr>
                <w:rFonts w:ascii="Times New Roman" w:hAnsi="Times New Roman" w:cs="Times New Roman"/>
                <w:sz w:val="20"/>
                <w:szCs w:val="20"/>
              </w:rPr>
            </w:pPr>
            <w:r>
              <w:rPr>
                <w:rFonts w:ascii="Times New Roman" w:hAnsi="Times New Roman" w:cs="Times New Roman"/>
                <w:sz w:val="20"/>
                <w:szCs w:val="20"/>
              </w:rPr>
              <w:t>United Healthcare</w:t>
            </w:r>
            <w:r w:rsidR="00C360D7">
              <w:rPr>
                <w:rFonts w:ascii="Times New Roman" w:hAnsi="Times New Roman" w:cs="Times New Roman"/>
                <w:sz w:val="20"/>
                <w:szCs w:val="20"/>
              </w:rPr>
              <w:t xml:space="preserve"> Presentation:</w:t>
            </w:r>
            <w:r w:rsidR="000A4463">
              <w:rPr>
                <w:rFonts w:ascii="Times New Roman" w:hAnsi="Times New Roman" w:cs="Times New Roman"/>
                <w:sz w:val="20"/>
                <w:szCs w:val="20"/>
              </w:rPr>
              <w:t xml:space="preserve"> </w:t>
            </w:r>
            <w:r>
              <w:rPr>
                <w:rFonts w:ascii="Times New Roman" w:hAnsi="Times New Roman" w:cs="Times New Roman"/>
                <w:sz w:val="20"/>
                <w:szCs w:val="20"/>
              </w:rPr>
              <w:t>Well Child Measures – Strategies to Results</w:t>
            </w:r>
          </w:p>
          <w:p w14:paraId="14CAF4B9" w14:textId="63FA9F31" w:rsidR="000A4463" w:rsidRDefault="000A4463" w:rsidP="00C360D7">
            <w:pPr>
              <w:contextualSpacing/>
              <w:rPr>
                <w:rFonts w:ascii="Times New Roman" w:hAnsi="Times New Roman" w:cs="Times New Roman"/>
                <w:sz w:val="20"/>
                <w:szCs w:val="20"/>
              </w:rPr>
            </w:pPr>
          </w:p>
          <w:p w14:paraId="25816E15" w14:textId="293A809C" w:rsidR="003610F9" w:rsidRDefault="003F0689" w:rsidP="00C360D7">
            <w:pPr>
              <w:contextualSpacing/>
              <w:rPr>
                <w:rFonts w:ascii="Times New Roman" w:hAnsi="Times New Roman" w:cs="Times New Roman"/>
                <w:sz w:val="20"/>
                <w:szCs w:val="20"/>
              </w:rPr>
            </w:pPr>
            <w:r>
              <w:rPr>
                <w:rFonts w:ascii="Times New Roman" w:hAnsi="Times New Roman" w:cs="Times New Roman"/>
                <w:sz w:val="20"/>
                <w:szCs w:val="20"/>
              </w:rPr>
              <w:t>Melanie Rains</w:t>
            </w:r>
          </w:p>
          <w:p w14:paraId="34EBF72B" w14:textId="77777777" w:rsidR="00C360D7" w:rsidRDefault="00C360D7" w:rsidP="00C360D7">
            <w:pPr>
              <w:contextualSpacing/>
              <w:rPr>
                <w:rFonts w:ascii="Times New Roman" w:hAnsi="Times New Roman" w:cs="Times New Roman"/>
                <w:sz w:val="20"/>
                <w:szCs w:val="20"/>
              </w:rPr>
            </w:pPr>
          </w:p>
          <w:p w14:paraId="50E0CA6B" w14:textId="77777777" w:rsidR="00C360D7" w:rsidRDefault="00C360D7" w:rsidP="00C360D7">
            <w:pPr>
              <w:contextualSpacing/>
              <w:rPr>
                <w:rFonts w:ascii="Times New Roman" w:hAnsi="Times New Roman" w:cs="Times New Roman"/>
                <w:sz w:val="20"/>
                <w:szCs w:val="20"/>
              </w:rPr>
            </w:pPr>
          </w:p>
          <w:p w14:paraId="350572DB" w14:textId="77777777" w:rsidR="00C360D7" w:rsidRDefault="00C360D7" w:rsidP="00C360D7">
            <w:pPr>
              <w:contextualSpacing/>
              <w:rPr>
                <w:rFonts w:ascii="Times New Roman" w:hAnsi="Times New Roman" w:cs="Times New Roman"/>
                <w:sz w:val="20"/>
                <w:szCs w:val="20"/>
              </w:rPr>
            </w:pPr>
          </w:p>
          <w:p w14:paraId="72DEEFB9" w14:textId="21C8F255" w:rsidR="00137EC1" w:rsidRPr="009B1FA4" w:rsidRDefault="00137EC1" w:rsidP="00C360D7">
            <w:pPr>
              <w:contextualSpacing/>
              <w:rPr>
                <w:rFonts w:ascii="Times New Roman" w:hAnsi="Times New Roman" w:cs="Times New Roman"/>
                <w:b w:val="0"/>
                <w:bCs w:val="0"/>
                <w:sz w:val="20"/>
                <w:szCs w:val="20"/>
                <w:highlight w:val="yellow"/>
              </w:rPr>
            </w:pPr>
            <w:r w:rsidRPr="009B1FA4">
              <w:rPr>
                <w:rFonts w:ascii="Times New Roman" w:hAnsi="Times New Roman" w:cs="Times New Roman"/>
                <w:sz w:val="20"/>
                <w:szCs w:val="20"/>
                <w:highlight w:val="yellow"/>
              </w:rPr>
              <w:t xml:space="preserve"> </w:t>
            </w:r>
          </w:p>
        </w:tc>
        <w:tc>
          <w:tcPr>
            <w:tcW w:w="8235" w:type="dxa"/>
            <w:shd w:val="clear" w:color="auto" w:fill="FFFFFF" w:themeFill="background1"/>
          </w:tcPr>
          <w:p w14:paraId="3A00F022" w14:textId="6E19A3C0" w:rsidR="00C378AB" w:rsidRDefault="00A16865" w:rsidP="00C378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United Healthcare presented on Well Child Measures: Strategies to Results.</w:t>
            </w:r>
          </w:p>
          <w:p w14:paraId="27AF7E6D" w14:textId="77777777" w:rsidR="00A16865" w:rsidRDefault="00A16865" w:rsidP="00C378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01935D1E" w14:textId="05D87F83" w:rsidR="00A16865" w:rsidRPr="00C378AB" w:rsidRDefault="00A16865" w:rsidP="00C378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A graph showing the percentage increases year over year was shared.</w:t>
            </w:r>
          </w:p>
          <w:p w14:paraId="7F463D3B" w14:textId="77777777" w:rsidR="00A16865" w:rsidRDefault="00A16865"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7C529D34" w14:textId="734FA90D" w:rsidR="00A16865" w:rsidRDefault="00A16865"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Strategies to improve HEDIS measures include member incentives, provider initiatives, data sharing, community outreach, and clinical team collaboration. </w:t>
            </w:r>
          </w:p>
          <w:p w14:paraId="432DA992" w14:textId="77777777" w:rsidR="00A16865" w:rsidRDefault="00A16865"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28E47979" w14:textId="1DBC6956" w:rsidR="00A16865" w:rsidRDefault="0005587D"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The member rewards program was redesigned to create a streamlined member experience and encourages timely preventive care. </w:t>
            </w:r>
          </w:p>
          <w:p w14:paraId="1D77FE85" w14:textId="77777777" w:rsidR="00A16865" w:rsidRDefault="00A16865"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091B4EC2" w14:textId="3E7B4BC0" w:rsidR="00A16865" w:rsidRDefault="0005587D"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The provider initiatives have had 52 participating provider groups, 13,801 letters mailed, and 10.79% increased compliance in the Well Child Visits year over year. </w:t>
            </w:r>
          </w:p>
          <w:p w14:paraId="2F1500A1" w14:textId="77777777" w:rsidR="00A16865" w:rsidRDefault="00A16865"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6DE4B164" w14:textId="2EEDC39C" w:rsidR="00A16865" w:rsidRDefault="0005587D"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Data sharing has helped </w:t>
            </w:r>
            <w:r w:rsidR="00B31679">
              <w:rPr>
                <w:rFonts w:ascii="Times New Roman" w:hAnsi="Times New Roman" w:cs="Times New Roman"/>
                <w:bCs/>
                <w:sz w:val="20"/>
                <w:szCs w:val="20"/>
              </w:rPr>
              <w:t>by holding</w:t>
            </w:r>
            <w:r>
              <w:rPr>
                <w:rFonts w:ascii="Times New Roman" w:hAnsi="Times New Roman" w:cs="Times New Roman"/>
                <w:bCs/>
                <w:sz w:val="20"/>
                <w:szCs w:val="20"/>
              </w:rPr>
              <w:t xml:space="preserve"> bi-monthly care gap</w:t>
            </w:r>
            <w:r w:rsidR="00B31679">
              <w:rPr>
                <w:rFonts w:ascii="Times New Roman" w:hAnsi="Times New Roman" w:cs="Times New Roman"/>
                <w:bCs/>
                <w:sz w:val="20"/>
                <w:szCs w:val="20"/>
              </w:rPr>
              <w:t xml:space="preserve"> analysis by provider, the creation of actionable lists, peer comparisons, and the best practice sharing. </w:t>
            </w:r>
          </w:p>
          <w:p w14:paraId="33C78014" w14:textId="77777777" w:rsidR="00B31679" w:rsidRDefault="00B31679"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37CDD947" w14:textId="238613A2" w:rsidR="00B31679" w:rsidRDefault="00B31679"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Community outreach has also helped and an example with the Jordan Valley back to school event being shared. </w:t>
            </w:r>
          </w:p>
          <w:p w14:paraId="07680636" w14:textId="77777777" w:rsidR="00B31679" w:rsidRDefault="00B31679"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1CFAD4FE" w14:textId="5D125993" w:rsidR="00B31679" w:rsidRDefault="00B31679"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A care management journey was shared to show a well child visit care gap shown.</w:t>
            </w:r>
          </w:p>
          <w:p w14:paraId="2BB4A9A5" w14:textId="77777777" w:rsidR="00B31679" w:rsidRDefault="00B31679"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431A0910" w14:textId="53C5FF6C" w:rsidR="0081595D" w:rsidRPr="004F2079" w:rsidRDefault="0081595D" w:rsidP="00C360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No questions. </w:t>
            </w:r>
          </w:p>
        </w:tc>
        <w:tc>
          <w:tcPr>
            <w:tcW w:w="5490" w:type="dxa"/>
            <w:shd w:val="clear" w:color="auto" w:fill="FFFFFF" w:themeFill="background1"/>
          </w:tcPr>
          <w:p w14:paraId="32633EB7" w14:textId="77777777" w:rsidR="00137EC1" w:rsidRPr="009B1FA4" w:rsidRDefault="00137EC1" w:rsidP="00137E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r>
      <w:tr w:rsidR="003610F9" w:rsidRPr="004D78D4" w14:paraId="70E9582D" w14:textId="77777777" w:rsidTr="001875C4">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2D48D6D7" w14:textId="37BAFE64" w:rsidR="003610F9" w:rsidRDefault="003F0689" w:rsidP="00C360D7">
            <w:pPr>
              <w:contextualSpacing/>
              <w:rPr>
                <w:rFonts w:ascii="Times New Roman" w:hAnsi="Times New Roman" w:cs="Times New Roman"/>
                <w:b w:val="0"/>
                <w:bCs w:val="0"/>
                <w:sz w:val="20"/>
                <w:szCs w:val="20"/>
              </w:rPr>
            </w:pPr>
            <w:r>
              <w:rPr>
                <w:rFonts w:ascii="Times New Roman" w:hAnsi="Times New Roman" w:cs="Times New Roman"/>
                <w:sz w:val="20"/>
                <w:szCs w:val="20"/>
              </w:rPr>
              <w:t>Home State Health/Show Me Healthy Babies Presentation: HEDIS Performance Highlights</w:t>
            </w:r>
          </w:p>
          <w:p w14:paraId="25C370F0" w14:textId="77777777" w:rsidR="003610F9" w:rsidRDefault="003610F9" w:rsidP="00C360D7">
            <w:pPr>
              <w:contextualSpacing/>
              <w:rPr>
                <w:rFonts w:ascii="Times New Roman" w:hAnsi="Times New Roman" w:cs="Times New Roman"/>
                <w:b w:val="0"/>
                <w:bCs w:val="0"/>
                <w:sz w:val="20"/>
                <w:szCs w:val="20"/>
              </w:rPr>
            </w:pPr>
          </w:p>
          <w:p w14:paraId="6B9311C4" w14:textId="3B491897" w:rsidR="003610F9" w:rsidRDefault="003F0689" w:rsidP="00C360D7">
            <w:pPr>
              <w:contextualSpacing/>
              <w:rPr>
                <w:rFonts w:ascii="Times New Roman" w:hAnsi="Times New Roman" w:cs="Times New Roman"/>
                <w:sz w:val="20"/>
                <w:szCs w:val="20"/>
              </w:rPr>
            </w:pPr>
            <w:r>
              <w:rPr>
                <w:rFonts w:ascii="Times New Roman" w:hAnsi="Times New Roman" w:cs="Times New Roman"/>
                <w:sz w:val="20"/>
                <w:szCs w:val="20"/>
              </w:rPr>
              <w:t>Julie Weng</w:t>
            </w:r>
          </w:p>
        </w:tc>
        <w:tc>
          <w:tcPr>
            <w:tcW w:w="8235" w:type="dxa"/>
            <w:shd w:val="clear" w:color="auto" w:fill="FFFFFF" w:themeFill="background1"/>
          </w:tcPr>
          <w:p w14:paraId="1ED1A2E1" w14:textId="09C41DD3" w:rsidR="00844199" w:rsidRDefault="00B31679" w:rsidP="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Home State first spoke about the Follow Up After Hospitalization (30-day) measure and explained what it is.  Initiatives to improve this measure include HSH’s My Health Pays member incentive for members that complete a follow-up appointment, provider education and state specific resources distributed to selected provider groups, BH HEDIS toolkit created and available for providers, additional staff added to support evenings and weekends.  Performance highlights include an increase of 4.4% in overall performance from 2022-2033</w:t>
            </w:r>
            <w:r w:rsidR="00B14953">
              <w:rPr>
                <w:rFonts w:ascii="Times New Roman" w:hAnsi="Times New Roman" w:cs="Times New Roman"/>
                <w:bCs/>
                <w:sz w:val="20"/>
                <w:szCs w:val="20"/>
              </w:rPr>
              <w:t xml:space="preserve"> with SMHK having an 11.4% increase.  For 2024, HSH is tracking an average of 4.5% increase.</w:t>
            </w:r>
          </w:p>
          <w:p w14:paraId="24488358" w14:textId="77777777" w:rsidR="00B14953" w:rsidRDefault="00B14953" w:rsidP="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12B9E117" w14:textId="35E6527B" w:rsidR="00B14953" w:rsidRDefault="00B14953" w:rsidP="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The behavioral health care management team supports FUH by providing outreach to every member discharge from an inpatient BH facility.  The team engages with members to help find and schedule after appointments with providers.  The team is notified when members are admitted for behavioral health concerns and attempt to engage hospital discharge planners in a collaborative manner to schedule follow up appointments and remove barriers to a safe discharge plan. </w:t>
            </w:r>
            <w:r w:rsidR="00007209">
              <w:rPr>
                <w:rFonts w:ascii="Times New Roman" w:hAnsi="Times New Roman" w:cs="Times New Roman"/>
                <w:bCs/>
                <w:sz w:val="20"/>
                <w:szCs w:val="20"/>
              </w:rPr>
              <w:t>An example was shared.</w:t>
            </w:r>
          </w:p>
          <w:p w14:paraId="214FB5BB" w14:textId="77777777" w:rsidR="00007209" w:rsidRDefault="00007209" w:rsidP="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0FC4BD9F" w14:textId="20599FC3" w:rsidR="00007209" w:rsidRDefault="00007209" w:rsidP="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Lead Screening in Children: the measure was explained. Initiatives to improve this measure include looking ahead gap reports, targeted text campaign for members, including member incentive benefit, providers are incentivized through the Pay-for-Performance program for achieving targeted rates, and provider education on lead testing requirements, supported by member specific gap reports. Performance highlights include a 10.5% increase in year over year overall performance 2023-2024.</w:t>
            </w:r>
          </w:p>
          <w:p w14:paraId="5F70286D" w14:textId="77777777" w:rsidR="00B31679" w:rsidRDefault="00B31679" w:rsidP="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0FC4571B" w14:textId="4176D03E" w:rsidR="00B31679" w:rsidRDefault="00007209" w:rsidP="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Child and Adolescent Well-Care Visits (WCV): the measure was explained.  Initiatives to improve this measure include co-branded texting campaigns with large provider groups, which include member incentive benefits resources to the provider website provider office for scheduling appointments, providers are incentivized through our Pay-for-Performance program for achieving targeted rates, and provider education on well-care visit guidelines and requirements, support by member specific gap in care reports.  Performance highlights include a 5.5% increase in overall performance 2022-2023 and for 2024 currently tracking a 4.0% increase year over year. A specific example was shared. </w:t>
            </w:r>
          </w:p>
          <w:p w14:paraId="2DCA5316" w14:textId="77777777" w:rsidR="00B31679" w:rsidRDefault="00B31679" w:rsidP="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041D7110" w14:textId="7A4E6D76" w:rsidR="00844199" w:rsidRDefault="00844199" w:rsidP="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No questions.</w:t>
            </w:r>
          </w:p>
        </w:tc>
        <w:tc>
          <w:tcPr>
            <w:tcW w:w="5490" w:type="dxa"/>
            <w:shd w:val="clear" w:color="auto" w:fill="FFFFFF" w:themeFill="background1"/>
          </w:tcPr>
          <w:p w14:paraId="788712CE" w14:textId="77777777" w:rsidR="003610F9" w:rsidRPr="009B1FA4" w:rsidRDefault="003610F9" w:rsidP="00137E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r>
      <w:tr w:rsidR="00C360D7" w:rsidRPr="004D78D4" w14:paraId="460371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5820CEA3" w14:textId="77777777" w:rsidR="00C360D7" w:rsidRPr="00C50576" w:rsidRDefault="00C360D7">
            <w:pPr>
              <w:contextualSpacing/>
              <w:rPr>
                <w:rFonts w:ascii="Times New Roman" w:hAnsi="Times New Roman" w:cs="Times New Roman"/>
                <w:sz w:val="20"/>
                <w:szCs w:val="20"/>
              </w:rPr>
            </w:pPr>
            <w:r w:rsidRPr="00C50576">
              <w:rPr>
                <w:rFonts w:ascii="Times New Roman" w:hAnsi="Times New Roman" w:cs="Times New Roman"/>
                <w:sz w:val="20"/>
                <w:szCs w:val="20"/>
              </w:rPr>
              <w:t>Public Comment/Questions</w:t>
            </w:r>
          </w:p>
          <w:p w14:paraId="7DA42EBC" w14:textId="77777777" w:rsidR="00C360D7" w:rsidRPr="00C50576" w:rsidRDefault="00C360D7">
            <w:pPr>
              <w:contextualSpacing/>
              <w:rPr>
                <w:rFonts w:ascii="Times New Roman" w:hAnsi="Times New Roman" w:cs="Times New Roman"/>
                <w:sz w:val="20"/>
                <w:szCs w:val="20"/>
              </w:rPr>
            </w:pPr>
          </w:p>
          <w:p w14:paraId="1EA1D53D" w14:textId="77777777" w:rsidR="00C360D7" w:rsidRDefault="00C360D7">
            <w:pPr>
              <w:contextualSpacing/>
              <w:rPr>
                <w:rFonts w:ascii="Times New Roman" w:hAnsi="Times New Roman" w:cs="Times New Roman"/>
                <w:sz w:val="20"/>
                <w:szCs w:val="20"/>
              </w:rPr>
            </w:pPr>
            <w:r>
              <w:rPr>
                <w:rFonts w:ascii="Times New Roman" w:hAnsi="Times New Roman" w:cs="Times New Roman"/>
                <w:sz w:val="20"/>
                <w:szCs w:val="20"/>
              </w:rPr>
              <w:t>Mark Kapp</w:t>
            </w:r>
          </w:p>
        </w:tc>
        <w:tc>
          <w:tcPr>
            <w:tcW w:w="8235" w:type="dxa"/>
            <w:shd w:val="clear" w:color="auto" w:fill="FFFFFF" w:themeFill="background1"/>
          </w:tcPr>
          <w:p w14:paraId="417E5136" w14:textId="02D2123F" w:rsidR="00C360D7" w:rsidRDefault="000072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Question: Why do we think the well child visits are so low?</w:t>
            </w:r>
          </w:p>
          <w:p w14:paraId="749E9B27" w14:textId="434BBC28" w:rsidR="00007209" w:rsidRDefault="000072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Answer: Barriers were discussed including data collection, a well child visit not being on the top of the list for members that don’t have transportation or have other priorities/can’t miss work.  It was also discussed that providers can bill for a sick appointment as well as a well child visit in the same visit if they come in sick and the well child visit is upcoming soon. </w:t>
            </w:r>
            <w:r w:rsidR="00C82F67">
              <w:rPr>
                <w:rFonts w:ascii="Times New Roman" w:hAnsi="Times New Roman" w:cs="Times New Roman"/>
                <w:sz w:val="20"/>
                <w:szCs w:val="20"/>
              </w:rPr>
              <w:t xml:space="preserve">It was also discussed that sometimes parents may feel yearly sports physicals or a “school </w:t>
            </w:r>
            <w:proofErr w:type="spellStart"/>
            <w:r w:rsidR="00C82F67">
              <w:rPr>
                <w:rFonts w:ascii="Times New Roman" w:hAnsi="Times New Roman" w:cs="Times New Roman"/>
                <w:sz w:val="20"/>
                <w:szCs w:val="20"/>
              </w:rPr>
              <w:t>check up</w:t>
            </w:r>
            <w:proofErr w:type="spellEnd"/>
            <w:r w:rsidR="00C82F67">
              <w:rPr>
                <w:rFonts w:ascii="Times New Roman" w:hAnsi="Times New Roman" w:cs="Times New Roman"/>
                <w:sz w:val="20"/>
                <w:szCs w:val="20"/>
              </w:rPr>
              <w:t>” counts as an annual visit.</w:t>
            </w:r>
          </w:p>
          <w:p w14:paraId="6F728C7E" w14:textId="3F2C336E" w:rsidR="00007209" w:rsidRDefault="000072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Suggestion that a list/resource guide of member incentives from all plans be put together to help spread the word for members. </w:t>
            </w:r>
          </w:p>
          <w:p w14:paraId="190B87CB" w14:textId="77777777" w:rsidR="00007209" w:rsidRDefault="000072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5FE6C78" w14:textId="2C618EE9" w:rsidR="00C360D7" w:rsidRPr="004A7D72" w:rsidRDefault="00007209" w:rsidP="000072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No other questions. </w:t>
            </w:r>
          </w:p>
        </w:tc>
        <w:tc>
          <w:tcPr>
            <w:tcW w:w="5490" w:type="dxa"/>
            <w:shd w:val="clear" w:color="auto" w:fill="FFFFFF" w:themeFill="background1"/>
          </w:tcPr>
          <w:p w14:paraId="2C9407FE" w14:textId="77777777" w:rsidR="00C360D7" w:rsidRDefault="00C360D7">
            <w:pPr>
              <w:ind w:right="15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360D7" w:rsidRPr="004D78D4" w14:paraId="1F9E5BA4" w14:textId="77777777">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0186A323" w14:textId="77777777" w:rsidR="00C360D7" w:rsidRPr="009B1FA4" w:rsidRDefault="00C360D7">
            <w:pPr>
              <w:contextualSpacing/>
              <w:rPr>
                <w:rFonts w:ascii="Times New Roman" w:hAnsi="Times New Roman" w:cs="Times New Roman"/>
                <w:b w:val="0"/>
                <w:bCs w:val="0"/>
                <w:sz w:val="20"/>
                <w:szCs w:val="20"/>
                <w:highlight w:val="yellow"/>
              </w:rPr>
            </w:pPr>
            <w:r w:rsidRPr="00C50576">
              <w:rPr>
                <w:rFonts w:ascii="Times New Roman" w:hAnsi="Times New Roman" w:cs="Times New Roman"/>
                <w:sz w:val="20"/>
                <w:szCs w:val="20"/>
              </w:rPr>
              <w:t>Adjourned</w:t>
            </w:r>
            <w:r w:rsidRPr="009B1FA4">
              <w:rPr>
                <w:rFonts w:ascii="Times New Roman" w:hAnsi="Times New Roman" w:cs="Times New Roman"/>
                <w:sz w:val="20"/>
                <w:szCs w:val="20"/>
                <w:highlight w:val="yellow"/>
              </w:rPr>
              <w:t xml:space="preserve"> </w:t>
            </w:r>
          </w:p>
        </w:tc>
        <w:tc>
          <w:tcPr>
            <w:tcW w:w="8235" w:type="dxa"/>
            <w:shd w:val="clear" w:color="auto" w:fill="FFFFFF" w:themeFill="background1"/>
          </w:tcPr>
          <w:p w14:paraId="252D37BB" w14:textId="354A45D3" w:rsidR="00C360D7" w:rsidRPr="004F2079" w:rsidRDefault="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sz w:val="20"/>
                <w:szCs w:val="20"/>
              </w:rPr>
              <w:t>Next meeting</w:t>
            </w:r>
            <w:r w:rsidR="003F0689">
              <w:rPr>
                <w:rFonts w:ascii="Times New Roman" w:hAnsi="Times New Roman" w:cs="Times New Roman"/>
                <w:sz w:val="20"/>
                <w:szCs w:val="20"/>
              </w:rPr>
              <w:t xml:space="preserve"> October</w:t>
            </w:r>
            <w:r w:rsidR="00E00631">
              <w:rPr>
                <w:rFonts w:ascii="Times New Roman" w:hAnsi="Times New Roman" w:cs="Times New Roman"/>
                <w:sz w:val="20"/>
                <w:szCs w:val="20"/>
              </w:rPr>
              <w:t xml:space="preserve"> </w:t>
            </w:r>
            <w:r w:rsidR="003F0689">
              <w:rPr>
                <w:rFonts w:ascii="Times New Roman" w:hAnsi="Times New Roman" w:cs="Times New Roman"/>
                <w:sz w:val="20"/>
                <w:szCs w:val="20"/>
              </w:rPr>
              <w:t>6</w:t>
            </w:r>
            <w:r w:rsidR="00E00631">
              <w:rPr>
                <w:rFonts w:ascii="Times New Roman" w:hAnsi="Times New Roman" w:cs="Times New Roman"/>
                <w:sz w:val="20"/>
                <w:szCs w:val="20"/>
              </w:rPr>
              <w:t xml:space="preserve">, </w:t>
            </w:r>
            <w:r w:rsidR="00305F13">
              <w:rPr>
                <w:rFonts w:ascii="Times New Roman" w:hAnsi="Times New Roman" w:cs="Times New Roman"/>
                <w:sz w:val="20"/>
                <w:szCs w:val="20"/>
              </w:rPr>
              <w:t>2025</w:t>
            </w:r>
          </w:p>
        </w:tc>
        <w:tc>
          <w:tcPr>
            <w:tcW w:w="5490" w:type="dxa"/>
            <w:shd w:val="clear" w:color="auto" w:fill="FFFFFF" w:themeFill="background1"/>
          </w:tcPr>
          <w:p w14:paraId="52BFB562" w14:textId="77777777" w:rsidR="00C360D7" w:rsidRPr="009B1FA4" w:rsidRDefault="00C36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r>
    </w:tbl>
    <w:p w14:paraId="72E1DE0D" w14:textId="77777777" w:rsidR="00286D03" w:rsidRPr="004D78D4" w:rsidRDefault="00286D03" w:rsidP="005F3BC5">
      <w:pPr>
        <w:spacing w:line="240" w:lineRule="auto"/>
        <w:rPr>
          <w:rFonts w:ascii="Times New Roman" w:hAnsi="Times New Roman" w:cs="Times New Roman"/>
          <w:color w:val="000000" w:themeColor="text1" w:themeShade="BF"/>
          <w:sz w:val="20"/>
          <w:szCs w:val="20"/>
        </w:rPr>
      </w:pPr>
    </w:p>
    <w:sectPr w:rsidR="00286D03" w:rsidRPr="004D78D4" w:rsidSect="00534314">
      <w:type w:val="continuous"/>
      <w:pgSz w:w="15840" w:h="12240" w:orient="landscape"/>
      <w:pgMar w:top="1440" w:right="144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4BBB" w14:textId="77777777" w:rsidR="008C36BF" w:rsidRDefault="008C36BF" w:rsidP="00D05146">
      <w:pPr>
        <w:spacing w:after="0" w:line="240" w:lineRule="auto"/>
      </w:pPr>
      <w:r>
        <w:separator/>
      </w:r>
    </w:p>
  </w:endnote>
  <w:endnote w:type="continuationSeparator" w:id="0">
    <w:p w14:paraId="4A5FC506" w14:textId="77777777" w:rsidR="008C36BF" w:rsidRDefault="008C36BF" w:rsidP="00D0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78304"/>
      <w:docPartObj>
        <w:docPartGallery w:val="Page Numbers (Bottom of Page)"/>
        <w:docPartUnique/>
      </w:docPartObj>
    </w:sdtPr>
    <w:sdtEndPr>
      <w:rPr>
        <w:spacing w:val="60"/>
      </w:rPr>
    </w:sdtEndPr>
    <w:sdtContent>
      <w:p w14:paraId="57D7CA88" w14:textId="4583AD1E" w:rsidR="00EE7FB8" w:rsidRDefault="00EE7FB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10D70" w:rsidRPr="00910D70">
          <w:rPr>
            <w:b/>
            <w:bCs/>
            <w:noProof/>
          </w:rPr>
          <w:t>13</w:t>
        </w:r>
        <w:r>
          <w:rPr>
            <w:b/>
            <w:bCs/>
            <w:noProof/>
          </w:rPr>
          <w:fldChar w:fldCharType="end"/>
        </w:r>
        <w:r>
          <w:rPr>
            <w:b/>
            <w:bCs/>
          </w:rPr>
          <w:t xml:space="preserve"> | </w:t>
        </w:r>
        <w:r w:rsidRPr="00E41773">
          <w:rPr>
            <w:spacing w:val="60"/>
          </w:rPr>
          <w:t>Page</w:t>
        </w:r>
      </w:p>
    </w:sdtContent>
  </w:sdt>
  <w:p w14:paraId="0C819BD3" w14:textId="77777777" w:rsidR="00EE7FB8" w:rsidRDefault="00E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1720" w14:textId="77777777" w:rsidR="008C36BF" w:rsidRDefault="008C36BF" w:rsidP="00D05146">
      <w:pPr>
        <w:spacing w:after="0" w:line="240" w:lineRule="auto"/>
      </w:pPr>
      <w:r>
        <w:separator/>
      </w:r>
    </w:p>
  </w:footnote>
  <w:footnote w:type="continuationSeparator" w:id="0">
    <w:p w14:paraId="2B24AC05" w14:textId="77777777" w:rsidR="008C36BF" w:rsidRDefault="008C36BF" w:rsidP="00D05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2C7"/>
    <w:multiLevelType w:val="hybridMultilevel"/>
    <w:tmpl w:val="51685D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A4285"/>
    <w:multiLevelType w:val="hybridMultilevel"/>
    <w:tmpl w:val="A9E08524"/>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A4BFE"/>
    <w:multiLevelType w:val="hybridMultilevel"/>
    <w:tmpl w:val="3E5CA302"/>
    <w:lvl w:ilvl="0" w:tplc="1A408558">
      <w:start w:val="1"/>
      <w:numFmt w:val="bullet"/>
      <w:lvlText w:val=""/>
      <w:lvlJc w:val="left"/>
      <w:pPr>
        <w:tabs>
          <w:tab w:val="num" w:pos="720"/>
        </w:tabs>
        <w:ind w:left="720" w:hanging="360"/>
      </w:pPr>
      <w:rPr>
        <w:rFonts w:ascii="Wingdings" w:hAnsi="Wingdings" w:hint="default"/>
      </w:rPr>
    </w:lvl>
    <w:lvl w:ilvl="1" w:tplc="1B1E9AA4">
      <w:start w:val="1534"/>
      <w:numFmt w:val="bullet"/>
      <w:lvlText w:val=""/>
      <w:lvlJc w:val="left"/>
      <w:pPr>
        <w:tabs>
          <w:tab w:val="num" w:pos="1440"/>
        </w:tabs>
        <w:ind w:left="1440" w:hanging="360"/>
      </w:pPr>
      <w:rPr>
        <w:rFonts w:ascii="Wingdings" w:hAnsi="Wingdings" w:hint="default"/>
      </w:rPr>
    </w:lvl>
    <w:lvl w:ilvl="2" w:tplc="1C263150" w:tentative="1">
      <w:start w:val="1"/>
      <w:numFmt w:val="bullet"/>
      <w:lvlText w:val=""/>
      <w:lvlJc w:val="left"/>
      <w:pPr>
        <w:tabs>
          <w:tab w:val="num" w:pos="2160"/>
        </w:tabs>
        <w:ind w:left="2160" w:hanging="360"/>
      </w:pPr>
      <w:rPr>
        <w:rFonts w:ascii="Wingdings" w:hAnsi="Wingdings" w:hint="default"/>
      </w:rPr>
    </w:lvl>
    <w:lvl w:ilvl="3" w:tplc="1BDE9406" w:tentative="1">
      <w:start w:val="1"/>
      <w:numFmt w:val="bullet"/>
      <w:lvlText w:val=""/>
      <w:lvlJc w:val="left"/>
      <w:pPr>
        <w:tabs>
          <w:tab w:val="num" w:pos="2880"/>
        </w:tabs>
        <w:ind w:left="2880" w:hanging="360"/>
      </w:pPr>
      <w:rPr>
        <w:rFonts w:ascii="Wingdings" w:hAnsi="Wingdings" w:hint="default"/>
      </w:rPr>
    </w:lvl>
    <w:lvl w:ilvl="4" w:tplc="44FA957A" w:tentative="1">
      <w:start w:val="1"/>
      <w:numFmt w:val="bullet"/>
      <w:lvlText w:val=""/>
      <w:lvlJc w:val="left"/>
      <w:pPr>
        <w:tabs>
          <w:tab w:val="num" w:pos="3600"/>
        </w:tabs>
        <w:ind w:left="3600" w:hanging="360"/>
      </w:pPr>
      <w:rPr>
        <w:rFonts w:ascii="Wingdings" w:hAnsi="Wingdings" w:hint="default"/>
      </w:rPr>
    </w:lvl>
    <w:lvl w:ilvl="5" w:tplc="18664A06" w:tentative="1">
      <w:start w:val="1"/>
      <w:numFmt w:val="bullet"/>
      <w:lvlText w:val=""/>
      <w:lvlJc w:val="left"/>
      <w:pPr>
        <w:tabs>
          <w:tab w:val="num" w:pos="4320"/>
        </w:tabs>
        <w:ind w:left="4320" w:hanging="360"/>
      </w:pPr>
      <w:rPr>
        <w:rFonts w:ascii="Wingdings" w:hAnsi="Wingdings" w:hint="default"/>
      </w:rPr>
    </w:lvl>
    <w:lvl w:ilvl="6" w:tplc="1D0A666A" w:tentative="1">
      <w:start w:val="1"/>
      <w:numFmt w:val="bullet"/>
      <w:lvlText w:val=""/>
      <w:lvlJc w:val="left"/>
      <w:pPr>
        <w:tabs>
          <w:tab w:val="num" w:pos="5040"/>
        </w:tabs>
        <w:ind w:left="5040" w:hanging="360"/>
      </w:pPr>
      <w:rPr>
        <w:rFonts w:ascii="Wingdings" w:hAnsi="Wingdings" w:hint="default"/>
      </w:rPr>
    </w:lvl>
    <w:lvl w:ilvl="7" w:tplc="4B2C6054" w:tentative="1">
      <w:start w:val="1"/>
      <w:numFmt w:val="bullet"/>
      <w:lvlText w:val=""/>
      <w:lvlJc w:val="left"/>
      <w:pPr>
        <w:tabs>
          <w:tab w:val="num" w:pos="5760"/>
        </w:tabs>
        <w:ind w:left="5760" w:hanging="360"/>
      </w:pPr>
      <w:rPr>
        <w:rFonts w:ascii="Wingdings" w:hAnsi="Wingdings" w:hint="default"/>
      </w:rPr>
    </w:lvl>
    <w:lvl w:ilvl="8" w:tplc="EC74A6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2287F"/>
    <w:multiLevelType w:val="hybridMultilevel"/>
    <w:tmpl w:val="56FA3E56"/>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8434C"/>
    <w:multiLevelType w:val="hybridMultilevel"/>
    <w:tmpl w:val="DB82C2FE"/>
    <w:lvl w:ilvl="0" w:tplc="024EA8BE">
      <w:start w:val="1"/>
      <w:numFmt w:val="bullet"/>
      <w:lvlText w:val=""/>
      <w:lvlJc w:val="left"/>
      <w:pPr>
        <w:tabs>
          <w:tab w:val="num" w:pos="720"/>
        </w:tabs>
        <w:ind w:left="720" w:hanging="360"/>
      </w:pPr>
      <w:rPr>
        <w:rFonts w:ascii="Wingdings 2" w:hAnsi="Wingdings 2" w:hint="default"/>
      </w:rPr>
    </w:lvl>
    <w:lvl w:ilvl="1" w:tplc="2A50A812" w:tentative="1">
      <w:start w:val="1"/>
      <w:numFmt w:val="bullet"/>
      <w:lvlText w:val=""/>
      <w:lvlJc w:val="left"/>
      <w:pPr>
        <w:tabs>
          <w:tab w:val="num" w:pos="1440"/>
        </w:tabs>
        <w:ind w:left="1440" w:hanging="360"/>
      </w:pPr>
      <w:rPr>
        <w:rFonts w:ascii="Wingdings 2" w:hAnsi="Wingdings 2" w:hint="default"/>
      </w:rPr>
    </w:lvl>
    <w:lvl w:ilvl="2" w:tplc="389041D2" w:tentative="1">
      <w:start w:val="1"/>
      <w:numFmt w:val="bullet"/>
      <w:lvlText w:val=""/>
      <w:lvlJc w:val="left"/>
      <w:pPr>
        <w:tabs>
          <w:tab w:val="num" w:pos="2160"/>
        </w:tabs>
        <w:ind w:left="2160" w:hanging="360"/>
      </w:pPr>
      <w:rPr>
        <w:rFonts w:ascii="Wingdings 2" w:hAnsi="Wingdings 2" w:hint="default"/>
      </w:rPr>
    </w:lvl>
    <w:lvl w:ilvl="3" w:tplc="9984E7C2" w:tentative="1">
      <w:start w:val="1"/>
      <w:numFmt w:val="bullet"/>
      <w:lvlText w:val=""/>
      <w:lvlJc w:val="left"/>
      <w:pPr>
        <w:tabs>
          <w:tab w:val="num" w:pos="2880"/>
        </w:tabs>
        <w:ind w:left="2880" w:hanging="360"/>
      </w:pPr>
      <w:rPr>
        <w:rFonts w:ascii="Wingdings 2" w:hAnsi="Wingdings 2" w:hint="default"/>
      </w:rPr>
    </w:lvl>
    <w:lvl w:ilvl="4" w:tplc="8A3469CA" w:tentative="1">
      <w:start w:val="1"/>
      <w:numFmt w:val="bullet"/>
      <w:lvlText w:val=""/>
      <w:lvlJc w:val="left"/>
      <w:pPr>
        <w:tabs>
          <w:tab w:val="num" w:pos="3600"/>
        </w:tabs>
        <w:ind w:left="3600" w:hanging="360"/>
      </w:pPr>
      <w:rPr>
        <w:rFonts w:ascii="Wingdings 2" w:hAnsi="Wingdings 2" w:hint="default"/>
      </w:rPr>
    </w:lvl>
    <w:lvl w:ilvl="5" w:tplc="04F6A4D8" w:tentative="1">
      <w:start w:val="1"/>
      <w:numFmt w:val="bullet"/>
      <w:lvlText w:val=""/>
      <w:lvlJc w:val="left"/>
      <w:pPr>
        <w:tabs>
          <w:tab w:val="num" w:pos="4320"/>
        </w:tabs>
        <w:ind w:left="4320" w:hanging="360"/>
      </w:pPr>
      <w:rPr>
        <w:rFonts w:ascii="Wingdings 2" w:hAnsi="Wingdings 2" w:hint="default"/>
      </w:rPr>
    </w:lvl>
    <w:lvl w:ilvl="6" w:tplc="9F922284" w:tentative="1">
      <w:start w:val="1"/>
      <w:numFmt w:val="bullet"/>
      <w:lvlText w:val=""/>
      <w:lvlJc w:val="left"/>
      <w:pPr>
        <w:tabs>
          <w:tab w:val="num" w:pos="5040"/>
        </w:tabs>
        <w:ind w:left="5040" w:hanging="360"/>
      </w:pPr>
      <w:rPr>
        <w:rFonts w:ascii="Wingdings 2" w:hAnsi="Wingdings 2" w:hint="default"/>
      </w:rPr>
    </w:lvl>
    <w:lvl w:ilvl="7" w:tplc="AB962E94" w:tentative="1">
      <w:start w:val="1"/>
      <w:numFmt w:val="bullet"/>
      <w:lvlText w:val=""/>
      <w:lvlJc w:val="left"/>
      <w:pPr>
        <w:tabs>
          <w:tab w:val="num" w:pos="5760"/>
        </w:tabs>
        <w:ind w:left="5760" w:hanging="360"/>
      </w:pPr>
      <w:rPr>
        <w:rFonts w:ascii="Wingdings 2" w:hAnsi="Wingdings 2" w:hint="default"/>
      </w:rPr>
    </w:lvl>
    <w:lvl w:ilvl="8" w:tplc="37566E6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1A932A1"/>
    <w:multiLevelType w:val="hybridMultilevel"/>
    <w:tmpl w:val="B92A1CE0"/>
    <w:lvl w:ilvl="0" w:tplc="7A881A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047A7"/>
    <w:multiLevelType w:val="hybridMultilevel"/>
    <w:tmpl w:val="32F434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524AEB"/>
    <w:multiLevelType w:val="hybridMultilevel"/>
    <w:tmpl w:val="E83E1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A0D55"/>
    <w:multiLevelType w:val="hybridMultilevel"/>
    <w:tmpl w:val="AFE6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97E68"/>
    <w:multiLevelType w:val="hybridMultilevel"/>
    <w:tmpl w:val="7B7CDB4C"/>
    <w:lvl w:ilvl="0" w:tplc="A9F461BA">
      <w:start w:val="1"/>
      <w:numFmt w:val="bullet"/>
      <w:lvlText w:val=""/>
      <w:lvlJc w:val="left"/>
      <w:pPr>
        <w:tabs>
          <w:tab w:val="num" w:pos="720"/>
        </w:tabs>
        <w:ind w:left="720" w:hanging="360"/>
      </w:pPr>
      <w:rPr>
        <w:rFonts w:ascii="Wingdings" w:hAnsi="Wingdings" w:hint="default"/>
      </w:rPr>
    </w:lvl>
    <w:lvl w:ilvl="1" w:tplc="83389C50" w:tentative="1">
      <w:start w:val="1"/>
      <w:numFmt w:val="bullet"/>
      <w:lvlText w:val=""/>
      <w:lvlJc w:val="left"/>
      <w:pPr>
        <w:tabs>
          <w:tab w:val="num" w:pos="1440"/>
        </w:tabs>
        <w:ind w:left="1440" w:hanging="360"/>
      </w:pPr>
      <w:rPr>
        <w:rFonts w:ascii="Wingdings" w:hAnsi="Wingdings" w:hint="default"/>
      </w:rPr>
    </w:lvl>
    <w:lvl w:ilvl="2" w:tplc="2BCC7A50" w:tentative="1">
      <w:start w:val="1"/>
      <w:numFmt w:val="bullet"/>
      <w:lvlText w:val=""/>
      <w:lvlJc w:val="left"/>
      <w:pPr>
        <w:tabs>
          <w:tab w:val="num" w:pos="2160"/>
        </w:tabs>
        <w:ind w:left="2160" w:hanging="360"/>
      </w:pPr>
      <w:rPr>
        <w:rFonts w:ascii="Wingdings" w:hAnsi="Wingdings" w:hint="default"/>
      </w:rPr>
    </w:lvl>
    <w:lvl w:ilvl="3" w:tplc="C03C51E8">
      <w:start w:val="1"/>
      <w:numFmt w:val="bullet"/>
      <w:lvlText w:val=""/>
      <w:lvlJc w:val="left"/>
      <w:pPr>
        <w:tabs>
          <w:tab w:val="num" w:pos="2880"/>
        </w:tabs>
        <w:ind w:left="2880" w:hanging="360"/>
      </w:pPr>
      <w:rPr>
        <w:rFonts w:ascii="Wingdings" w:hAnsi="Wingdings" w:hint="default"/>
      </w:rPr>
    </w:lvl>
    <w:lvl w:ilvl="4" w:tplc="AA503E78" w:tentative="1">
      <w:start w:val="1"/>
      <w:numFmt w:val="bullet"/>
      <w:lvlText w:val=""/>
      <w:lvlJc w:val="left"/>
      <w:pPr>
        <w:tabs>
          <w:tab w:val="num" w:pos="3600"/>
        </w:tabs>
        <w:ind w:left="3600" w:hanging="360"/>
      </w:pPr>
      <w:rPr>
        <w:rFonts w:ascii="Wingdings" w:hAnsi="Wingdings" w:hint="default"/>
      </w:rPr>
    </w:lvl>
    <w:lvl w:ilvl="5" w:tplc="F038569E" w:tentative="1">
      <w:start w:val="1"/>
      <w:numFmt w:val="bullet"/>
      <w:lvlText w:val=""/>
      <w:lvlJc w:val="left"/>
      <w:pPr>
        <w:tabs>
          <w:tab w:val="num" w:pos="4320"/>
        </w:tabs>
        <w:ind w:left="4320" w:hanging="360"/>
      </w:pPr>
      <w:rPr>
        <w:rFonts w:ascii="Wingdings" w:hAnsi="Wingdings" w:hint="default"/>
      </w:rPr>
    </w:lvl>
    <w:lvl w:ilvl="6" w:tplc="6EDC88E4" w:tentative="1">
      <w:start w:val="1"/>
      <w:numFmt w:val="bullet"/>
      <w:lvlText w:val=""/>
      <w:lvlJc w:val="left"/>
      <w:pPr>
        <w:tabs>
          <w:tab w:val="num" w:pos="5040"/>
        </w:tabs>
        <w:ind w:left="5040" w:hanging="360"/>
      </w:pPr>
      <w:rPr>
        <w:rFonts w:ascii="Wingdings" w:hAnsi="Wingdings" w:hint="default"/>
      </w:rPr>
    </w:lvl>
    <w:lvl w:ilvl="7" w:tplc="2BC0BC8C" w:tentative="1">
      <w:start w:val="1"/>
      <w:numFmt w:val="bullet"/>
      <w:lvlText w:val=""/>
      <w:lvlJc w:val="left"/>
      <w:pPr>
        <w:tabs>
          <w:tab w:val="num" w:pos="5760"/>
        </w:tabs>
        <w:ind w:left="5760" w:hanging="360"/>
      </w:pPr>
      <w:rPr>
        <w:rFonts w:ascii="Wingdings" w:hAnsi="Wingdings" w:hint="default"/>
      </w:rPr>
    </w:lvl>
    <w:lvl w:ilvl="8" w:tplc="DC16D7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E7989"/>
    <w:multiLevelType w:val="hybridMultilevel"/>
    <w:tmpl w:val="8A6CFB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1427DD"/>
    <w:multiLevelType w:val="hybridMultilevel"/>
    <w:tmpl w:val="2C7C1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B129B"/>
    <w:multiLevelType w:val="hybridMultilevel"/>
    <w:tmpl w:val="ADD8C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25A59"/>
    <w:multiLevelType w:val="hybridMultilevel"/>
    <w:tmpl w:val="F3B63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832FD"/>
    <w:multiLevelType w:val="hybridMultilevel"/>
    <w:tmpl w:val="EAB4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06BE0"/>
    <w:multiLevelType w:val="hybridMultilevel"/>
    <w:tmpl w:val="5F7C9AA8"/>
    <w:lvl w:ilvl="0" w:tplc="A6B87EEC">
      <w:start w:val="1"/>
      <w:numFmt w:val="bullet"/>
      <w:lvlText w:val=""/>
      <w:lvlJc w:val="left"/>
      <w:pPr>
        <w:tabs>
          <w:tab w:val="num" w:pos="720"/>
        </w:tabs>
        <w:ind w:left="720" w:hanging="360"/>
      </w:pPr>
      <w:rPr>
        <w:rFonts w:ascii="Wingdings 2" w:hAnsi="Wingdings 2" w:hint="default"/>
      </w:rPr>
    </w:lvl>
    <w:lvl w:ilvl="1" w:tplc="864EFB4A" w:tentative="1">
      <w:start w:val="1"/>
      <w:numFmt w:val="bullet"/>
      <w:lvlText w:val=""/>
      <w:lvlJc w:val="left"/>
      <w:pPr>
        <w:tabs>
          <w:tab w:val="num" w:pos="1440"/>
        </w:tabs>
        <w:ind w:left="1440" w:hanging="360"/>
      </w:pPr>
      <w:rPr>
        <w:rFonts w:ascii="Wingdings 2" w:hAnsi="Wingdings 2" w:hint="default"/>
      </w:rPr>
    </w:lvl>
    <w:lvl w:ilvl="2" w:tplc="F38E59DE" w:tentative="1">
      <w:start w:val="1"/>
      <w:numFmt w:val="bullet"/>
      <w:lvlText w:val=""/>
      <w:lvlJc w:val="left"/>
      <w:pPr>
        <w:tabs>
          <w:tab w:val="num" w:pos="2160"/>
        </w:tabs>
        <w:ind w:left="2160" w:hanging="360"/>
      </w:pPr>
      <w:rPr>
        <w:rFonts w:ascii="Wingdings 2" w:hAnsi="Wingdings 2" w:hint="default"/>
      </w:rPr>
    </w:lvl>
    <w:lvl w:ilvl="3" w:tplc="3174B49C" w:tentative="1">
      <w:start w:val="1"/>
      <w:numFmt w:val="bullet"/>
      <w:lvlText w:val=""/>
      <w:lvlJc w:val="left"/>
      <w:pPr>
        <w:tabs>
          <w:tab w:val="num" w:pos="2880"/>
        </w:tabs>
        <w:ind w:left="2880" w:hanging="360"/>
      </w:pPr>
      <w:rPr>
        <w:rFonts w:ascii="Wingdings 2" w:hAnsi="Wingdings 2" w:hint="default"/>
      </w:rPr>
    </w:lvl>
    <w:lvl w:ilvl="4" w:tplc="7024A816" w:tentative="1">
      <w:start w:val="1"/>
      <w:numFmt w:val="bullet"/>
      <w:lvlText w:val=""/>
      <w:lvlJc w:val="left"/>
      <w:pPr>
        <w:tabs>
          <w:tab w:val="num" w:pos="3600"/>
        </w:tabs>
        <w:ind w:left="3600" w:hanging="360"/>
      </w:pPr>
      <w:rPr>
        <w:rFonts w:ascii="Wingdings 2" w:hAnsi="Wingdings 2" w:hint="default"/>
      </w:rPr>
    </w:lvl>
    <w:lvl w:ilvl="5" w:tplc="084EFD68" w:tentative="1">
      <w:start w:val="1"/>
      <w:numFmt w:val="bullet"/>
      <w:lvlText w:val=""/>
      <w:lvlJc w:val="left"/>
      <w:pPr>
        <w:tabs>
          <w:tab w:val="num" w:pos="4320"/>
        </w:tabs>
        <w:ind w:left="4320" w:hanging="360"/>
      </w:pPr>
      <w:rPr>
        <w:rFonts w:ascii="Wingdings 2" w:hAnsi="Wingdings 2" w:hint="default"/>
      </w:rPr>
    </w:lvl>
    <w:lvl w:ilvl="6" w:tplc="2FC60B3E" w:tentative="1">
      <w:start w:val="1"/>
      <w:numFmt w:val="bullet"/>
      <w:lvlText w:val=""/>
      <w:lvlJc w:val="left"/>
      <w:pPr>
        <w:tabs>
          <w:tab w:val="num" w:pos="5040"/>
        </w:tabs>
        <w:ind w:left="5040" w:hanging="360"/>
      </w:pPr>
      <w:rPr>
        <w:rFonts w:ascii="Wingdings 2" w:hAnsi="Wingdings 2" w:hint="default"/>
      </w:rPr>
    </w:lvl>
    <w:lvl w:ilvl="7" w:tplc="A2B0E86E" w:tentative="1">
      <w:start w:val="1"/>
      <w:numFmt w:val="bullet"/>
      <w:lvlText w:val=""/>
      <w:lvlJc w:val="left"/>
      <w:pPr>
        <w:tabs>
          <w:tab w:val="num" w:pos="5760"/>
        </w:tabs>
        <w:ind w:left="5760" w:hanging="360"/>
      </w:pPr>
      <w:rPr>
        <w:rFonts w:ascii="Wingdings 2" w:hAnsi="Wingdings 2" w:hint="default"/>
      </w:rPr>
    </w:lvl>
    <w:lvl w:ilvl="8" w:tplc="47BEB5C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86618C0"/>
    <w:multiLevelType w:val="hybridMultilevel"/>
    <w:tmpl w:val="2680427A"/>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E0B66"/>
    <w:multiLevelType w:val="hybridMultilevel"/>
    <w:tmpl w:val="0FC0B148"/>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4475A"/>
    <w:multiLevelType w:val="hybridMultilevel"/>
    <w:tmpl w:val="31A016D4"/>
    <w:lvl w:ilvl="0" w:tplc="2BCEE4B8">
      <w:start w:val="1"/>
      <w:numFmt w:val="bullet"/>
      <w:lvlText w:val=""/>
      <w:lvlJc w:val="left"/>
      <w:pPr>
        <w:tabs>
          <w:tab w:val="num" w:pos="720"/>
        </w:tabs>
        <w:ind w:left="720" w:hanging="360"/>
      </w:pPr>
      <w:rPr>
        <w:rFonts w:ascii="Wingdings" w:hAnsi="Wingdings" w:hint="default"/>
      </w:rPr>
    </w:lvl>
    <w:lvl w:ilvl="1" w:tplc="F3D851F6" w:tentative="1">
      <w:start w:val="1"/>
      <w:numFmt w:val="bullet"/>
      <w:lvlText w:val=""/>
      <w:lvlJc w:val="left"/>
      <w:pPr>
        <w:tabs>
          <w:tab w:val="num" w:pos="1440"/>
        </w:tabs>
        <w:ind w:left="1440" w:hanging="360"/>
      </w:pPr>
      <w:rPr>
        <w:rFonts w:ascii="Wingdings" w:hAnsi="Wingdings" w:hint="default"/>
      </w:rPr>
    </w:lvl>
    <w:lvl w:ilvl="2" w:tplc="99BAE8F4" w:tentative="1">
      <w:start w:val="1"/>
      <w:numFmt w:val="bullet"/>
      <w:lvlText w:val=""/>
      <w:lvlJc w:val="left"/>
      <w:pPr>
        <w:tabs>
          <w:tab w:val="num" w:pos="2160"/>
        </w:tabs>
        <w:ind w:left="2160" w:hanging="360"/>
      </w:pPr>
      <w:rPr>
        <w:rFonts w:ascii="Wingdings" w:hAnsi="Wingdings" w:hint="default"/>
      </w:rPr>
    </w:lvl>
    <w:lvl w:ilvl="3" w:tplc="60BEC950" w:tentative="1">
      <w:start w:val="1"/>
      <w:numFmt w:val="bullet"/>
      <w:lvlText w:val=""/>
      <w:lvlJc w:val="left"/>
      <w:pPr>
        <w:tabs>
          <w:tab w:val="num" w:pos="2880"/>
        </w:tabs>
        <w:ind w:left="2880" w:hanging="360"/>
      </w:pPr>
      <w:rPr>
        <w:rFonts w:ascii="Wingdings" w:hAnsi="Wingdings" w:hint="default"/>
      </w:rPr>
    </w:lvl>
    <w:lvl w:ilvl="4" w:tplc="857095B4" w:tentative="1">
      <w:start w:val="1"/>
      <w:numFmt w:val="bullet"/>
      <w:lvlText w:val=""/>
      <w:lvlJc w:val="left"/>
      <w:pPr>
        <w:tabs>
          <w:tab w:val="num" w:pos="3600"/>
        </w:tabs>
        <w:ind w:left="3600" w:hanging="360"/>
      </w:pPr>
      <w:rPr>
        <w:rFonts w:ascii="Wingdings" w:hAnsi="Wingdings" w:hint="default"/>
      </w:rPr>
    </w:lvl>
    <w:lvl w:ilvl="5" w:tplc="A4861B6A" w:tentative="1">
      <w:start w:val="1"/>
      <w:numFmt w:val="bullet"/>
      <w:lvlText w:val=""/>
      <w:lvlJc w:val="left"/>
      <w:pPr>
        <w:tabs>
          <w:tab w:val="num" w:pos="4320"/>
        </w:tabs>
        <w:ind w:left="4320" w:hanging="360"/>
      </w:pPr>
      <w:rPr>
        <w:rFonts w:ascii="Wingdings" w:hAnsi="Wingdings" w:hint="default"/>
      </w:rPr>
    </w:lvl>
    <w:lvl w:ilvl="6" w:tplc="398E84C0" w:tentative="1">
      <w:start w:val="1"/>
      <w:numFmt w:val="bullet"/>
      <w:lvlText w:val=""/>
      <w:lvlJc w:val="left"/>
      <w:pPr>
        <w:tabs>
          <w:tab w:val="num" w:pos="5040"/>
        </w:tabs>
        <w:ind w:left="5040" w:hanging="360"/>
      </w:pPr>
      <w:rPr>
        <w:rFonts w:ascii="Wingdings" w:hAnsi="Wingdings" w:hint="default"/>
      </w:rPr>
    </w:lvl>
    <w:lvl w:ilvl="7" w:tplc="4A228E96" w:tentative="1">
      <w:start w:val="1"/>
      <w:numFmt w:val="bullet"/>
      <w:lvlText w:val=""/>
      <w:lvlJc w:val="left"/>
      <w:pPr>
        <w:tabs>
          <w:tab w:val="num" w:pos="5760"/>
        </w:tabs>
        <w:ind w:left="5760" w:hanging="360"/>
      </w:pPr>
      <w:rPr>
        <w:rFonts w:ascii="Wingdings" w:hAnsi="Wingdings" w:hint="default"/>
      </w:rPr>
    </w:lvl>
    <w:lvl w:ilvl="8" w:tplc="94B8BA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D14BF3"/>
    <w:multiLevelType w:val="hybridMultilevel"/>
    <w:tmpl w:val="CE7ACD6A"/>
    <w:lvl w:ilvl="0" w:tplc="1B62C9BA">
      <w:start w:val="1"/>
      <w:numFmt w:val="bullet"/>
      <w:lvlText w:val=""/>
      <w:lvlJc w:val="left"/>
      <w:pPr>
        <w:tabs>
          <w:tab w:val="num" w:pos="720"/>
        </w:tabs>
        <w:ind w:left="720" w:hanging="360"/>
      </w:pPr>
      <w:rPr>
        <w:rFonts w:ascii="Wingdings 2" w:hAnsi="Wingdings 2" w:hint="default"/>
      </w:rPr>
    </w:lvl>
    <w:lvl w:ilvl="1" w:tplc="6E1817E4" w:tentative="1">
      <w:start w:val="1"/>
      <w:numFmt w:val="bullet"/>
      <w:lvlText w:val=""/>
      <w:lvlJc w:val="left"/>
      <w:pPr>
        <w:tabs>
          <w:tab w:val="num" w:pos="1440"/>
        </w:tabs>
        <w:ind w:left="1440" w:hanging="360"/>
      </w:pPr>
      <w:rPr>
        <w:rFonts w:ascii="Wingdings 2" w:hAnsi="Wingdings 2" w:hint="default"/>
      </w:rPr>
    </w:lvl>
    <w:lvl w:ilvl="2" w:tplc="CA968792" w:tentative="1">
      <w:start w:val="1"/>
      <w:numFmt w:val="bullet"/>
      <w:lvlText w:val=""/>
      <w:lvlJc w:val="left"/>
      <w:pPr>
        <w:tabs>
          <w:tab w:val="num" w:pos="2160"/>
        </w:tabs>
        <w:ind w:left="2160" w:hanging="360"/>
      </w:pPr>
      <w:rPr>
        <w:rFonts w:ascii="Wingdings 2" w:hAnsi="Wingdings 2" w:hint="default"/>
      </w:rPr>
    </w:lvl>
    <w:lvl w:ilvl="3" w:tplc="8CB475F4" w:tentative="1">
      <w:start w:val="1"/>
      <w:numFmt w:val="bullet"/>
      <w:lvlText w:val=""/>
      <w:lvlJc w:val="left"/>
      <w:pPr>
        <w:tabs>
          <w:tab w:val="num" w:pos="2880"/>
        </w:tabs>
        <w:ind w:left="2880" w:hanging="360"/>
      </w:pPr>
      <w:rPr>
        <w:rFonts w:ascii="Wingdings 2" w:hAnsi="Wingdings 2" w:hint="default"/>
      </w:rPr>
    </w:lvl>
    <w:lvl w:ilvl="4" w:tplc="82906FEC" w:tentative="1">
      <w:start w:val="1"/>
      <w:numFmt w:val="bullet"/>
      <w:lvlText w:val=""/>
      <w:lvlJc w:val="left"/>
      <w:pPr>
        <w:tabs>
          <w:tab w:val="num" w:pos="3600"/>
        </w:tabs>
        <w:ind w:left="3600" w:hanging="360"/>
      </w:pPr>
      <w:rPr>
        <w:rFonts w:ascii="Wingdings 2" w:hAnsi="Wingdings 2" w:hint="default"/>
      </w:rPr>
    </w:lvl>
    <w:lvl w:ilvl="5" w:tplc="377016CC" w:tentative="1">
      <w:start w:val="1"/>
      <w:numFmt w:val="bullet"/>
      <w:lvlText w:val=""/>
      <w:lvlJc w:val="left"/>
      <w:pPr>
        <w:tabs>
          <w:tab w:val="num" w:pos="4320"/>
        </w:tabs>
        <w:ind w:left="4320" w:hanging="360"/>
      </w:pPr>
      <w:rPr>
        <w:rFonts w:ascii="Wingdings 2" w:hAnsi="Wingdings 2" w:hint="default"/>
      </w:rPr>
    </w:lvl>
    <w:lvl w:ilvl="6" w:tplc="EBEA3768" w:tentative="1">
      <w:start w:val="1"/>
      <w:numFmt w:val="bullet"/>
      <w:lvlText w:val=""/>
      <w:lvlJc w:val="left"/>
      <w:pPr>
        <w:tabs>
          <w:tab w:val="num" w:pos="5040"/>
        </w:tabs>
        <w:ind w:left="5040" w:hanging="360"/>
      </w:pPr>
      <w:rPr>
        <w:rFonts w:ascii="Wingdings 2" w:hAnsi="Wingdings 2" w:hint="default"/>
      </w:rPr>
    </w:lvl>
    <w:lvl w:ilvl="7" w:tplc="18A82B74" w:tentative="1">
      <w:start w:val="1"/>
      <w:numFmt w:val="bullet"/>
      <w:lvlText w:val=""/>
      <w:lvlJc w:val="left"/>
      <w:pPr>
        <w:tabs>
          <w:tab w:val="num" w:pos="5760"/>
        </w:tabs>
        <w:ind w:left="5760" w:hanging="360"/>
      </w:pPr>
      <w:rPr>
        <w:rFonts w:ascii="Wingdings 2" w:hAnsi="Wingdings 2" w:hint="default"/>
      </w:rPr>
    </w:lvl>
    <w:lvl w:ilvl="8" w:tplc="4AA06E18"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2EF94ED0"/>
    <w:multiLevelType w:val="hybridMultilevel"/>
    <w:tmpl w:val="6C043BA0"/>
    <w:lvl w:ilvl="0" w:tplc="D5C21024">
      <w:start w:val="1"/>
      <w:numFmt w:val="bullet"/>
      <w:lvlText w:val=""/>
      <w:lvlJc w:val="left"/>
      <w:pPr>
        <w:tabs>
          <w:tab w:val="num" w:pos="720"/>
        </w:tabs>
        <w:ind w:left="720" w:hanging="360"/>
      </w:pPr>
      <w:rPr>
        <w:rFonts w:ascii="Wingdings 2" w:hAnsi="Wingdings 2" w:hint="default"/>
      </w:rPr>
    </w:lvl>
    <w:lvl w:ilvl="1" w:tplc="90429CE6" w:tentative="1">
      <w:start w:val="1"/>
      <w:numFmt w:val="bullet"/>
      <w:lvlText w:val=""/>
      <w:lvlJc w:val="left"/>
      <w:pPr>
        <w:tabs>
          <w:tab w:val="num" w:pos="1440"/>
        </w:tabs>
        <w:ind w:left="1440" w:hanging="360"/>
      </w:pPr>
      <w:rPr>
        <w:rFonts w:ascii="Wingdings 2" w:hAnsi="Wingdings 2" w:hint="default"/>
      </w:rPr>
    </w:lvl>
    <w:lvl w:ilvl="2" w:tplc="B18E1092" w:tentative="1">
      <w:start w:val="1"/>
      <w:numFmt w:val="bullet"/>
      <w:lvlText w:val=""/>
      <w:lvlJc w:val="left"/>
      <w:pPr>
        <w:tabs>
          <w:tab w:val="num" w:pos="2160"/>
        </w:tabs>
        <w:ind w:left="2160" w:hanging="360"/>
      </w:pPr>
      <w:rPr>
        <w:rFonts w:ascii="Wingdings 2" w:hAnsi="Wingdings 2" w:hint="default"/>
      </w:rPr>
    </w:lvl>
    <w:lvl w:ilvl="3" w:tplc="29B0B1B6" w:tentative="1">
      <w:start w:val="1"/>
      <w:numFmt w:val="bullet"/>
      <w:lvlText w:val=""/>
      <w:lvlJc w:val="left"/>
      <w:pPr>
        <w:tabs>
          <w:tab w:val="num" w:pos="2880"/>
        </w:tabs>
        <w:ind w:left="2880" w:hanging="360"/>
      </w:pPr>
      <w:rPr>
        <w:rFonts w:ascii="Wingdings 2" w:hAnsi="Wingdings 2" w:hint="default"/>
      </w:rPr>
    </w:lvl>
    <w:lvl w:ilvl="4" w:tplc="1DFA6156" w:tentative="1">
      <w:start w:val="1"/>
      <w:numFmt w:val="bullet"/>
      <w:lvlText w:val=""/>
      <w:lvlJc w:val="left"/>
      <w:pPr>
        <w:tabs>
          <w:tab w:val="num" w:pos="3600"/>
        </w:tabs>
        <w:ind w:left="3600" w:hanging="360"/>
      </w:pPr>
      <w:rPr>
        <w:rFonts w:ascii="Wingdings 2" w:hAnsi="Wingdings 2" w:hint="default"/>
      </w:rPr>
    </w:lvl>
    <w:lvl w:ilvl="5" w:tplc="94B68B50" w:tentative="1">
      <w:start w:val="1"/>
      <w:numFmt w:val="bullet"/>
      <w:lvlText w:val=""/>
      <w:lvlJc w:val="left"/>
      <w:pPr>
        <w:tabs>
          <w:tab w:val="num" w:pos="4320"/>
        </w:tabs>
        <w:ind w:left="4320" w:hanging="360"/>
      </w:pPr>
      <w:rPr>
        <w:rFonts w:ascii="Wingdings 2" w:hAnsi="Wingdings 2" w:hint="default"/>
      </w:rPr>
    </w:lvl>
    <w:lvl w:ilvl="6" w:tplc="DC94B10A" w:tentative="1">
      <w:start w:val="1"/>
      <w:numFmt w:val="bullet"/>
      <w:lvlText w:val=""/>
      <w:lvlJc w:val="left"/>
      <w:pPr>
        <w:tabs>
          <w:tab w:val="num" w:pos="5040"/>
        </w:tabs>
        <w:ind w:left="5040" w:hanging="360"/>
      </w:pPr>
      <w:rPr>
        <w:rFonts w:ascii="Wingdings 2" w:hAnsi="Wingdings 2" w:hint="default"/>
      </w:rPr>
    </w:lvl>
    <w:lvl w:ilvl="7" w:tplc="4F525FD4" w:tentative="1">
      <w:start w:val="1"/>
      <w:numFmt w:val="bullet"/>
      <w:lvlText w:val=""/>
      <w:lvlJc w:val="left"/>
      <w:pPr>
        <w:tabs>
          <w:tab w:val="num" w:pos="5760"/>
        </w:tabs>
        <w:ind w:left="5760" w:hanging="360"/>
      </w:pPr>
      <w:rPr>
        <w:rFonts w:ascii="Wingdings 2" w:hAnsi="Wingdings 2" w:hint="default"/>
      </w:rPr>
    </w:lvl>
    <w:lvl w:ilvl="8" w:tplc="D7DA85EE"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4BA728A"/>
    <w:multiLevelType w:val="hybridMultilevel"/>
    <w:tmpl w:val="D13EC2A8"/>
    <w:lvl w:ilvl="0" w:tplc="4D10D708">
      <w:start w:val="1"/>
      <w:numFmt w:val="bullet"/>
      <w:lvlText w:val=""/>
      <w:lvlJc w:val="left"/>
      <w:pPr>
        <w:tabs>
          <w:tab w:val="num" w:pos="720"/>
        </w:tabs>
        <w:ind w:left="720" w:hanging="360"/>
      </w:pPr>
      <w:rPr>
        <w:rFonts w:ascii="Wingdings 2" w:hAnsi="Wingdings 2" w:hint="default"/>
      </w:rPr>
    </w:lvl>
    <w:lvl w:ilvl="1" w:tplc="CA3E3D7E" w:tentative="1">
      <w:start w:val="1"/>
      <w:numFmt w:val="bullet"/>
      <w:lvlText w:val=""/>
      <w:lvlJc w:val="left"/>
      <w:pPr>
        <w:tabs>
          <w:tab w:val="num" w:pos="1440"/>
        </w:tabs>
        <w:ind w:left="1440" w:hanging="360"/>
      </w:pPr>
      <w:rPr>
        <w:rFonts w:ascii="Wingdings 2" w:hAnsi="Wingdings 2" w:hint="default"/>
      </w:rPr>
    </w:lvl>
    <w:lvl w:ilvl="2" w:tplc="7A1635DA" w:tentative="1">
      <w:start w:val="1"/>
      <w:numFmt w:val="bullet"/>
      <w:lvlText w:val=""/>
      <w:lvlJc w:val="left"/>
      <w:pPr>
        <w:tabs>
          <w:tab w:val="num" w:pos="2160"/>
        </w:tabs>
        <w:ind w:left="2160" w:hanging="360"/>
      </w:pPr>
      <w:rPr>
        <w:rFonts w:ascii="Wingdings 2" w:hAnsi="Wingdings 2" w:hint="default"/>
      </w:rPr>
    </w:lvl>
    <w:lvl w:ilvl="3" w:tplc="4E686DEA" w:tentative="1">
      <w:start w:val="1"/>
      <w:numFmt w:val="bullet"/>
      <w:lvlText w:val=""/>
      <w:lvlJc w:val="left"/>
      <w:pPr>
        <w:tabs>
          <w:tab w:val="num" w:pos="2880"/>
        </w:tabs>
        <w:ind w:left="2880" w:hanging="360"/>
      </w:pPr>
      <w:rPr>
        <w:rFonts w:ascii="Wingdings 2" w:hAnsi="Wingdings 2" w:hint="default"/>
      </w:rPr>
    </w:lvl>
    <w:lvl w:ilvl="4" w:tplc="44722384" w:tentative="1">
      <w:start w:val="1"/>
      <w:numFmt w:val="bullet"/>
      <w:lvlText w:val=""/>
      <w:lvlJc w:val="left"/>
      <w:pPr>
        <w:tabs>
          <w:tab w:val="num" w:pos="3600"/>
        </w:tabs>
        <w:ind w:left="3600" w:hanging="360"/>
      </w:pPr>
      <w:rPr>
        <w:rFonts w:ascii="Wingdings 2" w:hAnsi="Wingdings 2" w:hint="default"/>
      </w:rPr>
    </w:lvl>
    <w:lvl w:ilvl="5" w:tplc="FF785EF6" w:tentative="1">
      <w:start w:val="1"/>
      <w:numFmt w:val="bullet"/>
      <w:lvlText w:val=""/>
      <w:lvlJc w:val="left"/>
      <w:pPr>
        <w:tabs>
          <w:tab w:val="num" w:pos="4320"/>
        </w:tabs>
        <w:ind w:left="4320" w:hanging="360"/>
      </w:pPr>
      <w:rPr>
        <w:rFonts w:ascii="Wingdings 2" w:hAnsi="Wingdings 2" w:hint="default"/>
      </w:rPr>
    </w:lvl>
    <w:lvl w:ilvl="6" w:tplc="9B0ED7EE" w:tentative="1">
      <w:start w:val="1"/>
      <w:numFmt w:val="bullet"/>
      <w:lvlText w:val=""/>
      <w:lvlJc w:val="left"/>
      <w:pPr>
        <w:tabs>
          <w:tab w:val="num" w:pos="5040"/>
        </w:tabs>
        <w:ind w:left="5040" w:hanging="360"/>
      </w:pPr>
      <w:rPr>
        <w:rFonts w:ascii="Wingdings 2" w:hAnsi="Wingdings 2" w:hint="default"/>
      </w:rPr>
    </w:lvl>
    <w:lvl w:ilvl="7" w:tplc="67742804" w:tentative="1">
      <w:start w:val="1"/>
      <w:numFmt w:val="bullet"/>
      <w:lvlText w:val=""/>
      <w:lvlJc w:val="left"/>
      <w:pPr>
        <w:tabs>
          <w:tab w:val="num" w:pos="5760"/>
        </w:tabs>
        <w:ind w:left="5760" w:hanging="360"/>
      </w:pPr>
      <w:rPr>
        <w:rFonts w:ascii="Wingdings 2" w:hAnsi="Wingdings 2" w:hint="default"/>
      </w:rPr>
    </w:lvl>
    <w:lvl w:ilvl="8" w:tplc="A760A84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72F53D5"/>
    <w:multiLevelType w:val="hybridMultilevel"/>
    <w:tmpl w:val="C662541C"/>
    <w:lvl w:ilvl="0" w:tplc="1A5C9746">
      <w:start w:val="1"/>
      <w:numFmt w:val="bullet"/>
      <w:lvlText w:val=""/>
      <w:lvlJc w:val="left"/>
      <w:pPr>
        <w:tabs>
          <w:tab w:val="num" w:pos="720"/>
        </w:tabs>
        <w:ind w:left="720" w:hanging="360"/>
      </w:pPr>
      <w:rPr>
        <w:rFonts w:ascii="Wingdings 2" w:hAnsi="Wingdings 2" w:hint="default"/>
      </w:rPr>
    </w:lvl>
    <w:lvl w:ilvl="1" w:tplc="BDE0F014" w:tentative="1">
      <w:start w:val="1"/>
      <w:numFmt w:val="bullet"/>
      <w:lvlText w:val=""/>
      <w:lvlJc w:val="left"/>
      <w:pPr>
        <w:tabs>
          <w:tab w:val="num" w:pos="1440"/>
        </w:tabs>
        <w:ind w:left="1440" w:hanging="360"/>
      </w:pPr>
      <w:rPr>
        <w:rFonts w:ascii="Wingdings 2" w:hAnsi="Wingdings 2" w:hint="default"/>
      </w:rPr>
    </w:lvl>
    <w:lvl w:ilvl="2" w:tplc="D56C28F6" w:tentative="1">
      <w:start w:val="1"/>
      <w:numFmt w:val="bullet"/>
      <w:lvlText w:val=""/>
      <w:lvlJc w:val="left"/>
      <w:pPr>
        <w:tabs>
          <w:tab w:val="num" w:pos="2160"/>
        </w:tabs>
        <w:ind w:left="2160" w:hanging="360"/>
      </w:pPr>
      <w:rPr>
        <w:rFonts w:ascii="Wingdings 2" w:hAnsi="Wingdings 2" w:hint="default"/>
      </w:rPr>
    </w:lvl>
    <w:lvl w:ilvl="3" w:tplc="BD8077A6" w:tentative="1">
      <w:start w:val="1"/>
      <w:numFmt w:val="bullet"/>
      <w:lvlText w:val=""/>
      <w:lvlJc w:val="left"/>
      <w:pPr>
        <w:tabs>
          <w:tab w:val="num" w:pos="2880"/>
        </w:tabs>
        <w:ind w:left="2880" w:hanging="360"/>
      </w:pPr>
      <w:rPr>
        <w:rFonts w:ascii="Wingdings 2" w:hAnsi="Wingdings 2" w:hint="default"/>
      </w:rPr>
    </w:lvl>
    <w:lvl w:ilvl="4" w:tplc="97BA2046" w:tentative="1">
      <w:start w:val="1"/>
      <w:numFmt w:val="bullet"/>
      <w:lvlText w:val=""/>
      <w:lvlJc w:val="left"/>
      <w:pPr>
        <w:tabs>
          <w:tab w:val="num" w:pos="3600"/>
        </w:tabs>
        <w:ind w:left="3600" w:hanging="360"/>
      </w:pPr>
      <w:rPr>
        <w:rFonts w:ascii="Wingdings 2" w:hAnsi="Wingdings 2" w:hint="default"/>
      </w:rPr>
    </w:lvl>
    <w:lvl w:ilvl="5" w:tplc="8BC6A2DC" w:tentative="1">
      <w:start w:val="1"/>
      <w:numFmt w:val="bullet"/>
      <w:lvlText w:val=""/>
      <w:lvlJc w:val="left"/>
      <w:pPr>
        <w:tabs>
          <w:tab w:val="num" w:pos="4320"/>
        </w:tabs>
        <w:ind w:left="4320" w:hanging="360"/>
      </w:pPr>
      <w:rPr>
        <w:rFonts w:ascii="Wingdings 2" w:hAnsi="Wingdings 2" w:hint="default"/>
      </w:rPr>
    </w:lvl>
    <w:lvl w:ilvl="6" w:tplc="6D084386" w:tentative="1">
      <w:start w:val="1"/>
      <w:numFmt w:val="bullet"/>
      <w:lvlText w:val=""/>
      <w:lvlJc w:val="left"/>
      <w:pPr>
        <w:tabs>
          <w:tab w:val="num" w:pos="5040"/>
        </w:tabs>
        <w:ind w:left="5040" w:hanging="360"/>
      </w:pPr>
      <w:rPr>
        <w:rFonts w:ascii="Wingdings 2" w:hAnsi="Wingdings 2" w:hint="default"/>
      </w:rPr>
    </w:lvl>
    <w:lvl w:ilvl="7" w:tplc="F7BEB57C" w:tentative="1">
      <w:start w:val="1"/>
      <w:numFmt w:val="bullet"/>
      <w:lvlText w:val=""/>
      <w:lvlJc w:val="left"/>
      <w:pPr>
        <w:tabs>
          <w:tab w:val="num" w:pos="5760"/>
        </w:tabs>
        <w:ind w:left="5760" w:hanging="360"/>
      </w:pPr>
      <w:rPr>
        <w:rFonts w:ascii="Wingdings 2" w:hAnsi="Wingdings 2" w:hint="default"/>
      </w:rPr>
    </w:lvl>
    <w:lvl w:ilvl="8" w:tplc="D26C157A"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7307792"/>
    <w:multiLevelType w:val="hybridMultilevel"/>
    <w:tmpl w:val="D6C02BB4"/>
    <w:lvl w:ilvl="0" w:tplc="067E6660">
      <w:start w:val="1"/>
      <w:numFmt w:val="bullet"/>
      <w:lvlText w:val=""/>
      <w:lvlJc w:val="left"/>
      <w:pPr>
        <w:tabs>
          <w:tab w:val="num" w:pos="720"/>
        </w:tabs>
        <w:ind w:left="720" w:hanging="360"/>
      </w:pPr>
      <w:rPr>
        <w:rFonts w:ascii="Wingdings 2" w:hAnsi="Wingdings 2" w:hint="default"/>
      </w:rPr>
    </w:lvl>
    <w:lvl w:ilvl="1" w:tplc="C94A914E" w:tentative="1">
      <w:start w:val="1"/>
      <w:numFmt w:val="bullet"/>
      <w:lvlText w:val=""/>
      <w:lvlJc w:val="left"/>
      <w:pPr>
        <w:tabs>
          <w:tab w:val="num" w:pos="1440"/>
        </w:tabs>
        <w:ind w:left="1440" w:hanging="360"/>
      </w:pPr>
      <w:rPr>
        <w:rFonts w:ascii="Wingdings 2" w:hAnsi="Wingdings 2" w:hint="default"/>
      </w:rPr>
    </w:lvl>
    <w:lvl w:ilvl="2" w:tplc="DCD6953E" w:tentative="1">
      <w:start w:val="1"/>
      <w:numFmt w:val="bullet"/>
      <w:lvlText w:val=""/>
      <w:lvlJc w:val="left"/>
      <w:pPr>
        <w:tabs>
          <w:tab w:val="num" w:pos="2160"/>
        </w:tabs>
        <w:ind w:left="2160" w:hanging="360"/>
      </w:pPr>
      <w:rPr>
        <w:rFonts w:ascii="Wingdings 2" w:hAnsi="Wingdings 2" w:hint="default"/>
      </w:rPr>
    </w:lvl>
    <w:lvl w:ilvl="3" w:tplc="E09680D6" w:tentative="1">
      <w:start w:val="1"/>
      <w:numFmt w:val="bullet"/>
      <w:lvlText w:val=""/>
      <w:lvlJc w:val="left"/>
      <w:pPr>
        <w:tabs>
          <w:tab w:val="num" w:pos="2880"/>
        </w:tabs>
        <w:ind w:left="2880" w:hanging="360"/>
      </w:pPr>
      <w:rPr>
        <w:rFonts w:ascii="Wingdings 2" w:hAnsi="Wingdings 2" w:hint="default"/>
      </w:rPr>
    </w:lvl>
    <w:lvl w:ilvl="4" w:tplc="17C0956A" w:tentative="1">
      <w:start w:val="1"/>
      <w:numFmt w:val="bullet"/>
      <w:lvlText w:val=""/>
      <w:lvlJc w:val="left"/>
      <w:pPr>
        <w:tabs>
          <w:tab w:val="num" w:pos="3600"/>
        </w:tabs>
        <w:ind w:left="3600" w:hanging="360"/>
      </w:pPr>
      <w:rPr>
        <w:rFonts w:ascii="Wingdings 2" w:hAnsi="Wingdings 2" w:hint="default"/>
      </w:rPr>
    </w:lvl>
    <w:lvl w:ilvl="5" w:tplc="979CB330" w:tentative="1">
      <w:start w:val="1"/>
      <w:numFmt w:val="bullet"/>
      <w:lvlText w:val=""/>
      <w:lvlJc w:val="left"/>
      <w:pPr>
        <w:tabs>
          <w:tab w:val="num" w:pos="4320"/>
        </w:tabs>
        <w:ind w:left="4320" w:hanging="360"/>
      </w:pPr>
      <w:rPr>
        <w:rFonts w:ascii="Wingdings 2" w:hAnsi="Wingdings 2" w:hint="default"/>
      </w:rPr>
    </w:lvl>
    <w:lvl w:ilvl="6" w:tplc="CBCAB7A0" w:tentative="1">
      <w:start w:val="1"/>
      <w:numFmt w:val="bullet"/>
      <w:lvlText w:val=""/>
      <w:lvlJc w:val="left"/>
      <w:pPr>
        <w:tabs>
          <w:tab w:val="num" w:pos="5040"/>
        </w:tabs>
        <w:ind w:left="5040" w:hanging="360"/>
      </w:pPr>
      <w:rPr>
        <w:rFonts w:ascii="Wingdings 2" w:hAnsi="Wingdings 2" w:hint="default"/>
      </w:rPr>
    </w:lvl>
    <w:lvl w:ilvl="7" w:tplc="104E00EE" w:tentative="1">
      <w:start w:val="1"/>
      <w:numFmt w:val="bullet"/>
      <w:lvlText w:val=""/>
      <w:lvlJc w:val="left"/>
      <w:pPr>
        <w:tabs>
          <w:tab w:val="num" w:pos="5760"/>
        </w:tabs>
        <w:ind w:left="5760" w:hanging="360"/>
      </w:pPr>
      <w:rPr>
        <w:rFonts w:ascii="Wingdings 2" w:hAnsi="Wingdings 2" w:hint="default"/>
      </w:rPr>
    </w:lvl>
    <w:lvl w:ilvl="8" w:tplc="1AD81E7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37DA5536"/>
    <w:multiLevelType w:val="hybridMultilevel"/>
    <w:tmpl w:val="62826A52"/>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90FA5"/>
    <w:multiLevelType w:val="hybridMultilevel"/>
    <w:tmpl w:val="BCD83246"/>
    <w:lvl w:ilvl="0" w:tplc="15E67F6E">
      <w:start w:val="1"/>
      <w:numFmt w:val="bullet"/>
      <w:lvlText w:val=""/>
      <w:lvlJc w:val="left"/>
      <w:pPr>
        <w:tabs>
          <w:tab w:val="num" w:pos="720"/>
        </w:tabs>
        <w:ind w:left="720" w:hanging="360"/>
      </w:pPr>
      <w:rPr>
        <w:rFonts w:ascii="Wingdings" w:hAnsi="Wingdings" w:hint="default"/>
      </w:rPr>
    </w:lvl>
    <w:lvl w:ilvl="1" w:tplc="1514EC26" w:tentative="1">
      <w:start w:val="1"/>
      <w:numFmt w:val="bullet"/>
      <w:lvlText w:val=""/>
      <w:lvlJc w:val="left"/>
      <w:pPr>
        <w:tabs>
          <w:tab w:val="num" w:pos="1440"/>
        </w:tabs>
        <w:ind w:left="1440" w:hanging="360"/>
      </w:pPr>
      <w:rPr>
        <w:rFonts w:ascii="Wingdings" w:hAnsi="Wingdings" w:hint="default"/>
      </w:rPr>
    </w:lvl>
    <w:lvl w:ilvl="2" w:tplc="128CD1E4" w:tentative="1">
      <w:start w:val="1"/>
      <w:numFmt w:val="bullet"/>
      <w:lvlText w:val=""/>
      <w:lvlJc w:val="left"/>
      <w:pPr>
        <w:tabs>
          <w:tab w:val="num" w:pos="2160"/>
        </w:tabs>
        <w:ind w:left="2160" w:hanging="360"/>
      </w:pPr>
      <w:rPr>
        <w:rFonts w:ascii="Wingdings" w:hAnsi="Wingdings" w:hint="default"/>
      </w:rPr>
    </w:lvl>
    <w:lvl w:ilvl="3" w:tplc="BB58BD08">
      <w:start w:val="1"/>
      <w:numFmt w:val="bullet"/>
      <w:lvlText w:val=""/>
      <w:lvlJc w:val="left"/>
      <w:pPr>
        <w:tabs>
          <w:tab w:val="num" w:pos="2880"/>
        </w:tabs>
        <w:ind w:left="2880" w:hanging="360"/>
      </w:pPr>
      <w:rPr>
        <w:rFonts w:ascii="Wingdings" w:hAnsi="Wingdings" w:hint="default"/>
      </w:rPr>
    </w:lvl>
    <w:lvl w:ilvl="4" w:tplc="78667644">
      <w:start w:val="1092"/>
      <w:numFmt w:val="bullet"/>
      <w:lvlText w:val=""/>
      <w:lvlJc w:val="left"/>
      <w:pPr>
        <w:tabs>
          <w:tab w:val="num" w:pos="3600"/>
        </w:tabs>
        <w:ind w:left="3600" w:hanging="360"/>
      </w:pPr>
      <w:rPr>
        <w:rFonts w:ascii="Wingdings" w:hAnsi="Wingdings" w:hint="default"/>
      </w:rPr>
    </w:lvl>
    <w:lvl w:ilvl="5" w:tplc="8DF6A888" w:tentative="1">
      <w:start w:val="1"/>
      <w:numFmt w:val="bullet"/>
      <w:lvlText w:val=""/>
      <w:lvlJc w:val="left"/>
      <w:pPr>
        <w:tabs>
          <w:tab w:val="num" w:pos="4320"/>
        </w:tabs>
        <w:ind w:left="4320" w:hanging="360"/>
      </w:pPr>
      <w:rPr>
        <w:rFonts w:ascii="Wingdings" w:hAnsi="Wingdings" w:hint="default"/>
      </w:rPr>
    </w:lvl>
    <w:lvl w:ilvl="6" w:tplc="0E7E4016" w:tentative="1">
      <w:start w:val="1"/>
      <w:numFmt w:val="bullet"/>
      <w:lvlText w:val=""/>
      <w:lvlJc w:val="left"/>
      <w:pPr>
        <w:tabs>
          <w:tab w:val="num" w:pos="5040"/>
        </w:tabs>
        <w:ind w:left="5040" w:hanging="360"/>
      </w:pPr>
      <w:rPr>
        <w:rFonts w:ascii="Wingdings" w:hAnsi="Wingdings" w:hint="default"/>
      </w:rPr>
    </w:lvl>
    <w:lvl w:ilvl="7" w:tplc="EF40043A" w:tentative="1">
      <w:start w:val="1"/>
      <w:numFmt w:val="bullet"/>
      <w:lvlText w:val=""/>
      <w:lvlJc w:val="left"/>
      <w:pPr>
        <w:tabs>
          <w:tab w:val="num" w:pos="5760"/>
        </w:tabs>
        <w:ind w:left="5760" w:hanging="360"/>
      </w:pPr>
      <w:rPr>
        <w:rFonts w:ascii="Wingdings" w:hAnsi="Wingdings" w:hint="default"/>
      </w:rPr>
    </w:lvl>
    <w:lvl w:ilvl="8" w:tplc="93CC794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F23776"/>
    <w:multiLevelType w:val="hybridMultilevel"/>
    <w:tmpl w:val="4B6A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404375"/>
    <w:multiLevelType w:val="hybridMultilevel"/>
    <w:tmpl w:val="70E0B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80F7D"/>
    <w:multiLevelType w:val="hybridMultilevel"/>
    <w:tmpl w:val="C88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C7812"/>
    <w:multiLevelType w:val="hybridMultilevel"/>
    <w:tmpl w:val="9738A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2F2B17"/>
    <w:multiLevelType w:val="hybridMultilevel"/>
    <w:tmpl w:val="A6F6D120"/>
    <w:lvl w:ilvl="0" w:tplc="42B8135E">
      <w:start w:val="1"/>
      <w:numFmt w:val="bullet"/>
      <w:lvlText w:val=""/>
      <w:lvlJc w:val="left"/>
      <w:pPr>
        <w:tabs>
          <w:tab w:val="num" w:pos="720"/>
        </w:tabs>
        <w:ind w:left="720" w:hanging="360"/>
      </w:pPr>
      <w:rPr>
        <w:rFonts w:ascii="Wingdings 2" w:hAnsi="Wingdings 2" w:hint="default"/>
      </w:rPr>
    </w:lvl>
    <w:lvl w:ilvl="1" w:tplc="59D60456" w:tentative="1">
      <w:start w:val="1"/>
      <w:numFmt w:val="bullet"/>
      <w:lvlText w:val=""/>
      <w:lvlJc w:val="left"/>
      <w:pPr>
        <w:tabs>
          <w:tab w:val="num" w:pos="1440"/>
        </w:tabs>
        <w:ind w:left="1440" w:hanging="360"/>
      </w:pPr>
      <w:rPr>
        <w:rFonts w:ascii="Wingdings 2" w:hAnsi="Wingdings 2" w:hint="default"/>
      </w:rPr>
    </w:lvl>
    <w:lvl w:ilvl="2" w:tplc="9E22EC14" w:tentative="1">
      <w:start w:val="1"/>
      <w:numFmt w:val="bullet"/>
      <w:lvlText w:val=""/>
      <w:lvlJc w:val="left"/>
      <w:pPr>
        <w:tabs>
          <w:tab w:val="num" w:pos="2160"/>
        </w:tabs>
        <w:ind w:left="2160" w:hanging="360"/>
      </w:pPr>
      <w:rPr>
        <w:rFonts w:ascii="Wingdings 2" w:hAnsi="Wingdings 2" w:hint="default"/>
      </w:rPr>
    </w:lvl>
    <w:lvl w:ilvl="3" w:tplc="6A0023AE" w:tentative="1">
      <w:start w:val="1"/>
      <w:numFmt w:val="bullet"/>
      <w:lvlText w:val=""/>
      <w:lvlJc w:val="left"/>
      <w:pPr>
        <w:tabs>
          <w:tab w:val="num" w:pos="2880"/>
        </w:tabs>
        <w:ind w:left="2880" w:hanging="360"/>
      </w:pPr>
      <w:rPr>
        <w:rFonts w:ascii="Wingdings 2" w:hAnsi="Wingdings 2" w:hint="default"/>
      </w:rPr>
    </w:lvl>
    <w:lvl w:ilvl="4" w:tplc="417A3D48" w:tentative="1">
      <w:start w:val="1"/>
      <w:numFmt w:val="bullet"/>
      <w:lvlText w:val=""/>
      <w:lvlJc w:val="left"/>
      <w:pPr>
        <w:tabs>
          <w:tab w:val="num" w:pos="3600"/>
        </w:tabs>
        <w:ind w:left="3600" w:hanging="360"/>
      </w:pPr>
      <w:rPr>
        <w:rFonts w:ascii="Wingdings 2" w:hAnsi="Wingdings 2" w:hint="default"/>
      </w:rPr>
    </w:lvl>
    <w:lvl w:ilvl="5" w:tplc="8540712E" w:tentative="1">
      <w:start w:val="1"/>
      <w:numFmt w:val="bullet"/>
      <w:lvlText w:val=""/>
      <w:lvlJc w:val="left"/>
      <w:pPr>
        <w:tabs>
          <w:tab w:val="num" w:pos="4320"/>
        </w:tabs>
        <w:ind w:left="4320" w:hanging="360"/>
      </w:pPr>
      <w:rPr>
        <w:rFonts w:ascii="Wingdings 2" w:hAnsi="Wingdings 2" w:hint="default"/>
      </w:rPr>
    </w:lvl>
    <w:lvl w:ilvl="6" w:tplc="63A07516" w:tentative="1">
      <w:start w:val="1"/>
      <w:numFmt w:val="bullet"/>
      <w:lvlText w:val=""/>
      <w:lvlJc w:val="left"/>
      <w:pPr>
        <w:tabs>
          <w:tab w:val="num" w:pos="5040"/>
        </w:tabs>
        <w:ind w:left="5040" w:hanging="360"/>
      </w:pPr>
      <w:rPr>
        <w:rFonts w:ascii="Wingdings 2" w:hAnsi="Wingdings 2" w:hint="default"/>
      </w:rPr>
    </w:lvl>
    <w:lvl w:ilvl="7" w:tplc="510CC312" w:tentative="1">
      <w:start w:val="1"/>
      <w:numFmt w:val="bullet"/>
      <w:lvlText w:val=""/>
      <w:lvlJc w:val="left"/>
      <w:pPr>
        <w:tabs>
          <w:tab w:val="num" w:pos="5760"/>
        </w:tabs>
        <w:ind w:left="5760" w:hanging="360"/>
      </w:pPr>
      <w:rPr>
        <w:rFonts w:ascii="Wingdings 2" w:hAnsi="Wingdings 2" w:hint="default"/>
      </w:rPr>
    </w:lvl>
    <w:lvl w:ilvl="8" w:tplc="02D2A1E6"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5D23247"/>
    <w:multiLevelType w:val="hybridMultilevel"/>
    <w:tmpl w:val="012C41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E20CB0"/>
    <w:multiLevelType w:val="hybridMultilevel"/>
    <w:tmpl w:val="D3169874"/>
    <w:lvl w:ilvl="0" w:tplc="0092558A">
      <w:start w:val="1"/>
      <w:numFmt w:val="bullet"/>
      <w:lvlText w:val=""/>
      <w:lvlJc w:val="left"/>
      <w:pPr>
        <w:tabs>
          <w:tab w:val="num" w:pos="720"/>
        </w:tabs>
        <w:ind w:left="720" w:hanging="360"/>
      </w:pPr>
      <w:rPr>
        <w:rFonts w:ascii="Wingdings 2" w:hAnsi="Wingdings 2" w:hint="default"/>
      </w:rPr>
    </w:lvl>
    <w:lvl w:ilvl="1" w:tplc="0E460874" w:tentative="1">
      <w:start w:val="1"/>
      <w:numFmt w:val="bullet"/>
      <w:lvlText w:val=""/>
      <w:lvlJc w:val="left"/>
      <w:pPr>
        <w:tabs>
          <w:tab w:val="num" w:pos="1440"/>
        </w:tabs>
        <w:ind w:left="1440" w:hanging="360"/>
      </w:pPr>
      <w:rPr>
        <w:rFonts w:ascii="Wingdings 2" w:hAnsi="Wingdings 2" w:hint="default"/>
      </w:rPr>
    </w:lvl>
    <w:lvl w:ilvl="2" w:tplc="A0B82976" w:tentative="1">
      <w:start w:val="1"/>
      <w:numFmt w:val="bullet"/>
      <w:lvlText w:val=""/>
      <w:lvlJc w:val="left"/>
      <w:pPr>
        <w:tabs>
          <w:tab w:val="num" w:pos="2160"/>
        </w:tabs>
        <w:ind w:left="2160" w:hanging="360"/>
      </w:pPr>
      <w:rPr>
        <w:rFonts w:ascii="Wingdings 2" w:hAnsi="Wingdings 2" w:hint="default"/>
      </w:rPr>
    </w:lvl>
    <w:lvl w:ilvl="3" w:tplc="EC68F6A2" w:tentative="1">
      <w:start w:val="1"/>
      <w:numFmt w:val="bullet"/>
      <w:lvlText w:val=""/>
      <w:lvlJc w:val="left"/>
      <w:pPr>
        <w:tabs>
          <w:tab w:val="num" w:pos="2880"/>
        </w:tabs>
        <w:ind w:left="2880" w:hanging="360"/>
      </w:pPr>
      <w:rPr>
        <w:rFonts w:ascii="Wingdings 2" w:hAnsi="Wingdings 2" w:hint="default"/>
      </w:rPr>
    </w:lvl>
    <w:lvl w:ilvl="4" w:tplc="6F522E46" w:tentative="1">
      <w:start w:val="1"/>
      <w:numFmt w:val="bullet"/>
      <w:lvlText w:val=""/>
      <w:lvlJc w:val="left"/>
      <w:pPr>
        <w:tabs>
          <w:tab w:val="num" w:pos="3600"/>
        </w:tabs>
        <w:ind w:left="3600" w:hanging="360"/>
      </w:pPr>
      <w:rPr>
        <w:rFonts w:ascii="Wingdings 2" w:hAnsi="Wingdings 2" w:hint="default"/>
      </w:rPr>
    </w:lvl>
    <w:lvl w:ilvl="5" w:tplc="9DB842D6" w:tentative="1">
      <w:start w:val="1"/>
      <w:numFmt w:val="bullet"/>
      <w:lvlText w:val=""/>
      <w:lvlJc w:val="left"/>
      <w:pPr>
        <w:tabs>
          <w:tab w:val="num" w:pos="4320"/>
        </w:tabs>
        <w:ind w:left="4320" w:hanging="360"/>
      </w:pPr>
      <w:rPr>
        <w:rFonts w:ascii="Wingdings 2" w:hAnsi="Wingdings 2" w:hint="default"/>
      </w:rPr>
    </w:lvl>
    <w:lvl w:ilvl="6" w:tplc="925C500A" w:tentative="1">
      <w:start w:val="1"/>
      <w:numFmt w:val="bullet"/>
      <w:lvlText w:val=""/>
      <w:lvlJc w:val="left"/>
      <w:pPr>
        <w:tabs>
          <w:tab w:val="num" w:pos="5040"/>
        </w:tabs>
        <w:ind w:left="5040" w:hanging="360"/>
      </w:pPr>
      <w:rPr>
        <w:rFonts w:ascii="Wingdings 2" w:hAnsi="Wingdings 2" w:hint="default"/>
      </w:rPr>
    </w:lvl>
    <w:lvl w:ilvl="7" w:tplc="28FCD1EC" w:tentative="1">
      <w:start w:val="1"/>
      <w:numFmt w:val="bullet"/>
      <w:lvlText w:val=""/>
      <w:lvlJc w:val="left"/>
      <w:pPr>
        <w:tabs>
          <w:tab w:val="num" w:pos="5760"/>
        </w:tabs>
        <w:ind w:left="5760" w:hanging="360"/>
      </w:pPr>
      <w:rPr>
        <w:rFonts w:ascii="Wingdings 2" w:hAnsi="Wingdings 2" w:hint="default"/>
      </w:rPr>
    </w:lvl>
    <w:lvl w:ilvl="8" w:tplc="C4EAFFC8"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5B11729D"/>
    <w:multiLevelType w:val="hybridMultilevel"/>
    <w:tmpl w:val="B8D6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62169"/>
    <w:multiLevelType w:val="hybridMultilevel"/>
    <w:tmpl w:val="252C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15287"/>
    <w:multiLevelType w:val="hybridMultilevel"/>
    <w:tmpl w:val="90906818"/>
    <w:lvl w:ilvl="0" w:tplc="CC902646">
      <w:start w:val="1"/>
      <w:numFmt w:val="bullet"/>
      <w:lvlText w:val=""/>
      <w:lvlJc w:val="left"/>
      <w:pPr>
        <w:tabs>
          <w:tab w:val="num" w:pos="720"/>
        </w:tabs>
        <w:ind w:left="720" w:hanging="360"/>
      </w:pPr>
      <w:rPr>
        <w:rFonts w:ascii="Wingdings 2" w:hAnsi="Wingdings 2" w:hint="default"/>
      </w:rPr>
    </w:lvl>
    <w:lvl w:ilvl="1" w:tplc="B5A86986" w:tentative="1">
      <w:start w:val="1"/>
      <w:numFmt w:val="bullet"/>
      <w:lvlText w:val=""/>
      <w:lvlJc w:val="left"/>
      <w:pPr>
        <w:tabs>
          <w:tab w:val="num" w:pos="1440"/>
        </w:tabs>
        <w:ind w:left="1440" w:hanging="360"/>
      </w:pPr>
      <w:rPr>
        <w:rFonts w:ascii="Wingdings 2" w:hAnsi="Wingdings 2" w:hint="default"/>
      </w:rPr>
    </w:lvl>
    <w:lvl w:ilvl="2" w:tplc="9CBE9956" w:tentative="1">
      <w:start w:val="1"/>
      <w:numFmt w:val="bullet"/>
      <w:lvlText w:val=""/>
      <w:lvlJc w:val="left"/>
      <w:pPr>
        <w:tabs>
          <w:tab w:val="num" w:pos="2160"/>
        </w:tabs>
        <w:ind w:left="2160" w:hanging="360"/>
      </w:pPr>
      <w:rPr>
        <w:rFonts w:ascii="Wingdings 2" w:hAnsi="Wingdings 2" w:hint="default"/>
      </w:rPr>
    </w:lvl>
    <w:lvl w:ilvl="3" w:tplc="0D1C51A0" w:tentative="1">
      <w:start w:val="1"/>
      <w:numFmt w:val="bullet"/>
      <w:lvlText w:val=""/>
      <w:lvlJc w:val="left"/>
      <w:pPr>
        <w:tabs>
          <w:tab w:val="num" w:pos="2880"/>
        </w:tabs>
        <w:ind w:left="2880" w:hanging="360"/>
      </w:pPr>
      <w:rPr>
        <w:rFonts w:ascii="Wingdings 2" w:hAnsi="Wingdings 2" w:hint="default"/>
      </w:rPr>
    </w:lvl>
    <w:lvl w:ilvl="4" w:tplc="EFD6933E" w:tentative="1">
      <w:start w:val="1"/>
      <w:numFmt w:val="bullet"/>
      <w:lvlText w:val=""/>
      <w:lvlJc w:val="left"/>
      <w:pPr>
        <w:tabs>
          <w:tab w:val="num" w:pos="3600"/>
        </w:tabs>
        <w:ind w:left="3600" w:hanging="360"/>
      </w:pPr>
      <w:rPr>
        <w:rFonts w:ascii="Wingdings 2" w:hAnsi="Wingdings 2" w:hint="default"/>
      </w:rPr>
    </w:lvl>
    <w:lvl w:ilvl="5" w:tplc="29365EBE" w:tentative="1">
      <w:start w:val="1"/>
      <w:numFmt w:val="bullet"/>
      <w:lvlText w:val=""/>
      <w:lvlJc w:val="left"/>
      <w:pPr>
        <w:tabs>
          <w:tab w:val="num" w:pos="4320"/>
        </w:tabs>
        <w:ind w:left="4320" w:hanging="360"/>
      </w:pPr>
      <w:rPr>
        <w:rFonts w:ascii="Wingdings 2" w:hAnsi="Wingdings 2" w:hint="default"/>
      </w:rPr>
    </w:lvl>
    <w:lvl w:ilvl="6" w:tplc="2CB8EDE2" w:tentative="1">
      <w:start w:val="1"/>
      <w:numFmt w:val="bullet"/>
      <w:lvlText w:val=""/>
      <w:lvlJc w:val="left"/>
      <w:pPr>
        <w:tabs>
          <w:tab w:val="num" w:pos="5040"/>
        </w:tabs>
        <w:ind w:left="5040" w:hanging="360"/>
      </w:pPr>
      <w:rPr>
        <w:rFonts w:ascii="Wingdings 2" w:hAnsi="Wingdings 2" w:hint="default"/>
      </w:rPr>
    </w:lvl>
    <w:lvl w:ilvl="7" w:tplc="B9C65904" w:tentative="1">
      <w:start w:val="1"/>
      <w:numFmt w:val="bullet"/>
      <w:lvlText w:val=""/>
      <w:lvlJc w:val="left"/>
      <w:pPr>
        <w:tabs>
          <w:tab w:val="num" w:pos="5760"/>
        </w:tabs>
        <w:ind w:left="5760" w:hanging="360"/>
      </w:pPr>
      <w:rPr>
        <w:rFonts w:ascii="Wingdings 2" w:hAnsi="Wingdings 2" w:hint="default"/>
      </w:rPr>
    </w:lvl>
    <w:lvl w:ilvl="8" w:tplc="74B850E8"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63730B56"/>
    <w:multiLevelType w:val="hybridMultilevel"/>
    <w:tmpl w:val="37FE6E3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F60EF7"/>
    <w:multiLevelType w:val="hybridMultilevel"/>
    <w:tmpl w:val="58CA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FE5A91"/>
    <w:multiLevelType w:val="hybridMultilevel"/>
    <w:tmpl w:val="E81863EC"/>
    <w:lvl w:ilvl="0" w:tplc="90FA50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636DD"/>
    <w:multiLevelType w:val="hybridMultilevel"/>
    <w:tmpl w:val="D54A2FE6"/>
    <w:lvl w:ilvl="0" w:tplc="DB28288E">
      <w:start w:val="1"/>
      <w:numFmt w:val="bullet"/>
      <w:lvlText w:val=""/>
      <w:lvlJc w:val="left"/>
      <w:pPr>
        <w:tabs>
          <w:tab w:val="num" w:pos="720"/>
        </w:tabs>
        <w:ind w:left="720" w:hanging="360"/>
      </w:pPr>
      <w:rPr>
        <w:rFonts w:ascii="Wingdings 2" w:hAnsi="Wingdings 2" w:hint="default"/>
      </w:rPr>
    </w:lvl>
    <w:lvl w:ilvl="1" w:tplc="407C3224" w:tentative="1">
      <w:start w:val="1"/>
      <w:numFmt w:val="bullet"/>
      <w:lvlText w:val=""/>
      <w:lvlJc w:val="left"/>
      <w:pPr>
        <w:tabs>
          <w:tab w:val="num" w:pos="1440"/>
        </w:tabs>
        <w:ind w:left="1440" w:hanging="360"/>
      </w:pPr>
      <w:rPr>
        <w:rFonts w:ascii="Wingdings 2" w:hAnsi="Wingdings 2" w:hint="default"/>
      </w:rPr>
    </w:lvl>
    <w:lvl w:ilvl="2" w:tplc="E3782480" w:tentative="1">
      <w:start w:val="1"/>
      <w:numFmt w:val="bullet"/>
      <w:lvlText w:val=""/>
      <w:lvlJc w:val="left"/>
      <w:pPr>
        <w:tabs>
          <w:tab w:val="num" w:pos="2160"/>
        </w:tabs>
        <w:ind w:left="2160" w:hanging="360"/>
      </w:pPr>
      <w:rPr>
        <w:rFonts w:ascii="Wingdings 2" w:hAnsi="Wingdings 2" w:hint="default"/>
      </w:rPr>
    </w:lvl>
    <w:lvl w:ilvl="3" w:tplc="96D2760E" w:tentative="1">
      <w:start w:val="1"/>
      <w:numFmt w:val="bullet"/>
      <w:lvlText w:val=""/>
      <w:lvlJc w:val="left"/>
      <w:pPr>
        <w:tabs>
          <w:tab w:val="num" w:pos="2880"/>
        </w:tabs>
        <w:ind w:left="2880" w:hanging="360"/>
      </w:pPr>
      <w:rPr>
        <w:rFonts w:ascii="Wingdings 2" w:hAnsi="Wingdings 2" w:hint="default"/>
      </w:rPr>
    </w:lvl>
    <w:lvl w:ilvl="4" w:tplc="6B028360" w:tentative="1">
      <w:start w:val="1"/>
      <w:numFmt w:val="bullet"/>
      <w:lvlText w:val=""/>
      <w:lvlJc w:val="left"/>
      <w:pPr>
        <w:tabs>
          <w:tab w:val="num" w:pos="3600"/>
        </w:tabs>
        <w:ind w:left="3600" w:hanging="360"/>
      </w:pPr>
      <w:rPr>
        <w:rFonts w:ascii="Wingdings 2" w:hAnsi="Wingdings 2" w:hint="default"/>
      </w:rPr>
    </w:lvl>
    <w:lvl w:ilvl="5" w:tplc="6DE6A07C" w:tentative="1">
      <w:start w:val="1"/>
      <w:numFmt w:val="bullet"/>
      <w:lvlText w:val=""/>
      <w:lvlJc w:val="left"/>
      <w:pPr>
        <w:tabs>
          <w:tab w:val="num" w:pos="4320"/>
        </w:tabs>
        <w:ind w:left="4320" w:hanging="360"/>
      </w:pPr>
      <w:rPr>
        <w:rFonts w:ascii="Wingdings 2" w:hAnsi="Wingdings 2" w:hint="default"/>
      </w:rPr>
    </w:lvl>
    <w:lvl w:ilvl="6" w:tplc="2C9A8136" w:tentative="1">
      <w:start w:val="1"/>
      <w:numFmt w:val="bullet"/>
      <w:lvlText w:val=""/>
      <w:lvlJc w:val="left"/>
      <w:pPr>
        <w:tabs>
          <w:tab w:val="num" w:pos="5040"/>
        </w:tabs>
        <w:ind w:left="5040" w:hanging="360"/>
      </w:pPr>
      <w:rPr>
        <w:rFonts w:ascii="Wingdings 2" w:hAnsi="Wingdings 2" w:hint="default"/>
      </w:rPr>
    </w:lvl>
    <w:lvl w:ilvl="7" w:tplc="826A7CFE" w:tentative="1">
      <w:start w:val="1"/>
      <w:numFmt w:val="bullet"/>
      <w:lvlText w:val=""/>
      <w:lvlJc w:val="left"/>
      <w:pPr>
        <w:tabs>
          <w:tab w:val="num" w:pos="5760"/>
        </w:tabs>
        <w:ind w:left="5760" w:hanging="360"/>
      </w:pPr>
      <w:rPr>
        <w:rFonts w:ascii="Wingdings 2" w:hAnsi="Wingdings 2" w:hint="default"/>
      </w:rPr>
    </w:lvl>
    <w:lvl w:ilvl="8" w:tplc="BADADBDA"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6C0E147B"/>
    <w:multiLevelType w:val="hybridMultilevel"/>
    <w:tmpl w:val="D1A66210"/>
    <w:lvl w:ilvl="0" w:tplc="6C1266A2">
      <w:start w:val="1"/>
      <w:numFmt w:val="bullet"/>
      <w:lvlText w:val=""/>
      <w:lvlJc w:val="left"/>
      <w:pPr>
        <w:tabs>
          <w:tab w:val="num" w:pos="720"/>
        </w:tabs>
        <w:ind w:left="720" w:hanging="360"/>
      </w:pPr>
      <w:rPr>
        <w:rFonts w:ascii="Wingdings 2" w:hAnsi="Wingdings 2" w:hint="default"/>
      </w:rPr>
    </w:lvl>
    <w:lvl w:ilvl="1" w:tplc="ED0C7F16" w:tentative="1">
      <w:start w:val="1"/>
      <w:numFmt w:val="bullet"/>
      <w:lvlText w:val=""/>
      <w:lvlJc w:val="left"/>
      <w:pPr>
        <w:tabs>
          <w:tab w:val="num" w:pos="1440"/>
        </w:tabs>
        <w:ind w:left="1440" w:hanging="360"/>
      </w:pPr>
      <w:rPr>
        <w:rFonts w:ascii="Wingdings 2" w:hAnsi="Wingdings 2" w:hint="default"/>
      </w:rPr>
    </w:lvl>
    <w:lvl w:ilvl="2" w:tplc="06DEDA5A" w:tentative="1">
      <w:start w:val="1"/>
      <w:numFmt w:val="bullet"/>
      <w:lvlText w:val=""/>
      <w:lvlJc w:val="left"/>
      <w:pPr>
        <w:tabs>
          <w:tab w:val="num" w:pos="2160"/>
        </w:tabs>
        <w:ind w:left="2160" w:hanging="360"/>
      </w:pPr>
      <w:rPr>
        <w:rFonts w:ascii="Wingdings 2" w:hAnsi="Wingdings 2" w:hint="default"/>
      </w:rPr>
    </w:lvl>
    <w:lvl w:ilvl="3" w:tplc="6492B954" w:tentative="1">
      <w:start w:val="1"/>
      <w:numFmt w:val="bullet"/>
      <w:lvlText w:val=""/>
      <w:lvlJc w:val="left"/>
      <w:pPr>
        <w:tabs>
          <w:tab w:val="num" w:pos="2880"/>
        </w:tabs>
        <w:ind w:left="2880" w:hanging="360"/>
      </w:pPr>
      <w:rPr>
        <w:rFonts w:ascii="Wingdings 2" w:hAnsi="Wingdings 2" w:hint="default"/>
      </w:rPr>
    </w:lvl>
    <w:lvl w:ilvl="4" w:tplc="4A90CFC2" w:tentative="1">
      <w:start w:val="1"/>
      <w:numFmt w:val="bullet"/>
      <w:lvlText w:val=""/>
      <w:lvlJc w:val="left"/>
      <w:pPr>
        <w:tabs>
          <w:tab w:val="num" w:pos="3600"/>
        </w:tabs>
        <w:ind w:left="3600" w:hanging="360"/>
      </w:pPr>
      <w:rPr>
        <w:rFonts w:ascii="Wingdings 2" w:hAnsi="Wingdings 2" w:hint="default"/>
      </w:rPr>
    </w:lvl>
    <w:lvl w:ilvl="5" w:tplc="CE00741E" w:tentative="1">
      <w:start w:val="1"/>
      <w:numFmt w:val="bullet"/>
      <w:lvlText w:val=""/>
      <w:lvlJc w:val="left"/>
      <w:pPr>
        <w:tabs>
          <w:tab w:val="num" w:pos="4320"/>
        </w:tabs>
        <w:ind w:left="4320" w:hanging="360"/>
      </w:pPr>
      <w:rPr>
        <w:rFonts w:ascii="Wingdings 2" w:hAnsi="Wingdings 2" w:hint="default"/>
      </w:rPr>
    </w:lvl>
    <w:lvl w:ilvl="6" w:tplc="0AAA6C3E" w:tentative="1">
      <w:start w:val="1"/>
      <w:numFmt w:val="bullet"/>
      <w:lvlText w:val=""/>
      <w:lvlJc w:val="left"/>
      <w:pPr>
        <w:tabs>
          <w:tab w:val="num" w:pos="5040"/>
        </w:tabs>
        <w:ind w:left="5040" w:hanging="360"/>
      </w:pPr>
      <w:rPr>
        <w:rFonts w:ascii="Wingdings 2" w:hAnsi="Wingdings 2" w:hint="default"/>
      </w:rPr>
    </w:lvl>
    <w:lvl w:ilvl="7" w:tplc="1BEA2BD4" w:tentative="1">
      <w:start w:val="1"/>
      <w:numFmt w:val="bullet"/>
      <w:lvlText w:val=""/>
      <w:lvlJc w:val="left"/>
      <w:pPr>
        <w:tabs>
          <w:tab w:val="num" w:pos="5760"/>
        </w:tabs>
        <w:ind w:left="5760" w:hanging="360"/>
      </w:pPr>
      <w:rPr>
        <w:rFonts w:ascii="Wingdings 2" w:hAnsi="Wingdings 2" w:hint="default"/>
      </w:rPr>
    </w:lvl>
    <w:lvl w:ilvl="8" w:tplc="AFEEC856"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750B6E35"/>
    <w:multiLevelType w:val="hybridMultilevel"/>
    <w:tmpl w:val="5F1E9DAC"/>
    <w:lvl w:ilvl="0" w:tplc="39002C8E">
      <w:start w:val="1"/>
      <w:numFmt w:val="bullet"/>
      <w:lvlText w:val=""/>
      <w:lvlJc w:val="left"/>
      <w:pPr>
        <w:tabs>
          <w:tab w:val="num" w:pos="720"/>
        </w:tabs>
        <w:ind w:left="720" w:hanging="360"/>
      </w:pPr>
      <w:rPr>
        <w:rFonts w:ascii="Wingdings 2" w:hAnsi="Wingdings 2" w:hint="default"/>
      </w:rPr>
    </w:lvl>
    <w:lvl w:ilvl="1" w:tplc="9F4C8CE2" w:tentative="1">
      <w:start w:val="1"/>
      <w:numFmt w:val="bullet"/>
      <w:lvlText w:val=""/>
      <w:lvlJc w:val="left"/>
      <w:pPr>
        <w:tabs>
          <w:tab w:val="num" w:pos="1440"/>
        </w:tabs>
        <w:ind w:left="1440" w:hanging="360"/>
      </w:pPr>
      <w:rPr>
        <w:rFonts w:ascii="Wingdings 2" w:hAnsi="Wingdings 2" w:hint="default"/>
      </w:rPr>
    </w:lvl>
    <w:lvl w:ilvl="2" w:tplc="606A26C0" w:tentative="1">
      <w:start w:val="1"/>
      <w:numFmt w:val="bullet"/>
      <w:lvlText w:val=""/>
      <w:lvlJc w:val="left"/>
      <w:pPr>
        <w:tabs>
          <w:tab w:val="num" w:pos="2160"/>
        </w:tabs>
        <w:ind w:left="2160" w:hanging="360"/>
      </w:pPr>
      <w:rPr>
        <w:rFonts w:ascii="Wingdings 2" w:hAnsi="Wingdings 2" w:hint="default"/>
      </w:rPr>
    </w:lvl>
    <w:lvl w:ilvl="3" w:tplc="01CAF556" w:tentative="1">
      <w:start w:val="1"/>
      <w:numFmt w:val="bullet"/>
      <w:lvlText w:val=""/>
      <w:lvlJc w:val="left"/>
      <w:pPr>
        <w:tabs>
          <w:tab w:val="num" w:pos="2880"/>
        </w:tabs>
        <w:ind w:left="2880" w:hanging="360"/>
      </w:pPr>
      <w:rPr>
        <w:rFonts w:ascii="Wingdings 2" w:hAnsi="Wingdings 2" w:hint="default"/>
      </w:rPr>
    </w:lvl>
    <w:lvl w:ilvl="4" w:tplc="7758E7A6" w:tentative="1">
      <w:start w:val="1"/>
      <w:numFmt w:val="bullet"/>
      <w:lvlText w:val=""/>
      <w:lvlJc w:val="left"/>
      <w:pPr>
        <w:tabs>
          <w:tab w:val="num" w:pos="3600"/>
        </w:tabs>
        <w:ind w:left="3600" w:hanging="360"/>
      </w:pPr>
      <w:rPr>
        <w:rFonts w:ascii="Wingdings 2" w:hAnsi="Wingdings 2" w:hint="default"/>
      </w:rPr>
    </w:lvl>
    <w:lvl w:ilvl="5" w:tplc="4A0E4B08" w:tentative="1">
      <w:start w:val="1"/>
      <w:numFmt w:val="bullet"/>
      <w:lvlText w:val=""/>
      <w:lvlJc w:val="left"/>
      <w:pPr>
        <w:tabs>
          <w:tab w:val="num" w:pos="4320"/>
        </w:tabs>
        <w:ind w:left="4320" w:hanging="360"/>
      </w:pPr>
      <w:rPr>
        <w:rFonts w:ascii="Wingdings 2" w:hAnsi="Wingdings 2" w:hint="default"/>
      </w:rPr>
    </w:lvl>
    <w:lvl w:ilvl="6" w:tplc="D812CF0A" w:tentative="1">
      <w:start w:val="1"/>
      <w:numFmt w:val="bullet"/>
      <w:lvlText w:val=""/>
      <w:lvlJc w:val="left"/>
      <w:pPr>
        <w:tabs>
          <w:tab w:val="num" w:pos="5040"/>
        </w:tabs>
        <w:ind w:left="5040" w:hanging="360"/>
      </w:pPr>
      <w:rPr>
        <w:rFonts w:ascii="Wingdings 2" w:hAnsi="Wingdings 2" w:hint="default"/>
      </w:rPr>
    </w:lvl>
    <w:lvl w:ilvl="7" w:tplc="302C4EAE" w:tentative="1">
      <w:start w:val="1"/>
      <w:numFmt w:val="bullet"/>
      <w:lvlText w:val=""/>
      <w:lvlJc w:val="left"/>
      <w:pPr>
        <w:tabs>
          <w:tab w:val="num" w:pos="5760"/>
        </w:tabs>
        <w:ind w:left="5760" w:hanging="360"/>
      </w:pPr>
      <w:rPr>
        <w:rFonts w:ascii="Wingdings 2" w:hAnsi="Wingdings 2" w:hint="default"/>
      </w:rPr>
    </w:lvl>
    <w:lvl w:ilvl="8" w:tplc="C4C66CCC"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7CAD512C"/>
    <w:multiLevelType w:val="hybridMultilevel"/>
    <w:tmpl w:val="539C13EC"/>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719324">
    <w:abstractNumId w:val="28"/>
  </w:num>
  <w:num w:numId="2" w16cid:durableId="1652245508">
    <w:abstractNumId w:val="24"/>
  </w:num>
  <w:num w:numId="3" w16cid:durableId="442310279">
    <w:abstractNumId w:val="17"/>
  </w:num>
  <w:num w:numId="4" w16cid:durableId="1616904771">
    <w:abstractNumId w:val="42"/>
  </w:num>
  <w:num w:numId="5" w16cid:durableId="1254970318">
    <w:abstractNumId w:val="16"/>
  </w:num>
  <w:num w:numId="6" w16cid:durableId="628783017">
    <w:abstractNumId w:val="3"/>
  </w:num>
  <w:num w:numId="7" w16cid:durableId="1479112620">
    <w:abstractNumId w:val="1"/>
  </w:num>
  <w:num w:numId="8" w16cid:durableId="1071730702">
    <w:abstractNumId w:val="21"/>
  </w:num>
  <w:num w:numId="9" w16cid:durableId="1852144372">
    <w:abstractNumId w:val="39"/>
  </w:num>
  <w:num w:numId="10" w16cid:durableId="700127296">
    <w:abstractNumId w:val="40"/>
  </w:num>
  <w:num w:numId="11" w16cid:durableId="1157577762">
    <w:abstractNumId w:val="22"/>
  </w:num>
  <w:num w:numId="12" w16cid:durableId="929236009">
    <w:abstractNumId w:val="4"/>
  </w:num>
  <w:num w:numId="13" w16cid:durableId="1393692053">
    <w:abstractNumId w:val="32"/>
  </w:num>
  <w:num w:numId="14" w16cid:durableId="21633439">
    <w:abstractNumId w:val="20"/>
  </w:num>
  <w:num w:numId="15" w16cid:durableId="770245907">
    <w:abstractNumId w:val="23"/>
  </w:num>
  <w:num w:numId="16" w16cid:durableId="1824199064">
    <w:abstractNumId w:val="41"/>
  </w:num>
  <w:num w:numId="17" w16cid:durableId="1602030908">
    <w:abstractNumId w:val="30"/>
  </w:num>
  <w:num w:numId="18" w16cid:durableId="460419141">
    <w:abstractNumId w:val="19"/>
  </w:num>
  <w:num w:numId="19" w16cid:durableId="2060856466">
    <w:abstractNumId w:val="15"/>
  </w:num>
  <w:num w:numId="20" w16cid:durableId="623072908">
    <w:abstractNumId w:val="35"/>
  </w:num>
  <w:num w:numId="21" w16cid:durableId="1974361081">
    <w:abstractNumId w:val="25"/>
  </w:num>
  <w:num w:numId="22" w16cid:durableId="2019769363">
    <w:abstractNumId w:val="9"/>
  </w:num>
  <w:num w:numId="23" w16cid:durableId="1900480459">
    <w:abstractNumId w:val="18"/>
  </w:num>
  <w:num w:numId="24" w16cid:durableId="2108694373">
    <w:abstractNumId w:val="2"/>
  </w:num>
  <w:num w:numId="25" w16cid:durableId="1822231908">
    <w:abstractNumId w:val="38"/>
  </w:num>
  <w:num w:numId="26" w16cid:durableId="1029375043">
    <w:abstractNumId w:val="5"/>
  </w:num>
  <w:num w:numId="27" w16cid:durableId="1936471797">
    <w:abstractNumId w:val="36"/>
  </w:num>
  <w:num w:numId="28" w16cid:durableId="1845121968">
    <w:abstractNumId w:val="31"/>
  </w:num>
  <w:num w:numId="29" w16cid:durableId="93089017">
    <w:abstractNumId w:val="0"/>
  </w:num>
  <w:num w:numId="30" w16cid:durableId="1267618742">
    <w:abstractNumId w:val="10"/>
  </w:num>
  <w:num w:numId="31" w16cid:durableId="1250770761">
    <w:abstractNumId w:val="6"/>
  </w:num>
  <w:num w:numId="32" w16cid:durableId="1530216826">
    <w:abstractNumId w:val="37"/>
  </w:num>
  <w:num w:numId="33" w16cid:durableId="346100064">
    <w:abstractNumId w:val="11"/>
  </w:num>
  <w:num w:numId="34" w16cid:durableId="1357972552">
    <w:abstractNumId w:val="27"/>
  </w:num>
  <w:num w:numId="35" w16cid:durableId="1456607427">
    <w:abstractNumId w:val="8"/>
  </w:num>
  <w:num w:numId="36" w16cid:durableId="1201085841">
    <w:abstractNumId w:val="12"/>
  </w:num>
  <w:num w:numId="37" w16cid:durableId="188298280">
    <w:abstractNumId w:val="13"/>
  </w:num>
  <w:num w:numId="38" w16cid:durableId="778987004">
    <w:abstractNumId w:val="7"/>
  </w:num>
  <w:num w:numId="39" w16cid:durableId="948774238">
    <w:abstractNumId w:val="34"/>
  </w:num>
  <w:num w:numId="40" w16cid:durableId="191654825">
    <w:abstractNumId w:val="26"/>
  </w:num>
  <w:num w:numId="41" w16cid:durableId="1235968796">
    <w:abstractNumId w:val="14"/>
  </w:num>
  <w:num w:numId="42" w16cid:durableId="201480723">
    <w:abstractNumId w:val="29"/>
  </w:num>
  <w:num w:numId="43" w16cid:durableId="10402044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2tcsJmBi8A79qp1qnrjbxuXEy7rEKIWF3po5hWvsijDYwPiEnyU59xsjIdfYqEZEozL1IwZYFIUPfkoqQzVtRw==" w:salt="LDajeQyulgWw5JltAzKzl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3"/>
    <w:rsid w:val="000044D4"/>
    <w:rsid w:val="00007209"/>
    <w:rsid w:val="00011BEB"/>
    <w:rsid w:val="0001266C"/>
    <w:rsid w:val="0001506D"/>
    <w:rsid w:val="00016E77"/>
    <w:rsid w:val="000171D8"/>
    <w:rsid w:val="00020299"/>
    <w:rsid w:val="0002193F"/>
    <w:rsid w:val="000241D6"/>
    <w:rsid w:val="00024C69"/>
    <w:rsid w:val="000268E3"/>
    <w:rsid w:val="000268FA"/>
    <w:rsid w:val="00032DAB"/>
    <w:rsid w:val="0004012F"/>
    <w:rsid w:val="00046BE9"/>
    <w:rsid w:val="00046F06"/>
    <w:rsid w:val="00050C5B"/>
    <w:rsid w:val="00053D9A"/>
    <w:rsid w:val="0005451E"/>
    <w:rsid w:val="0005587D"/>
    <w:rsid w:val="000611D1"/>
    <w:rsid w:val="00061802"/>
    <w:rsid w:val="000628E3"/>
    <w:rsid w:val="00063530"/>
    <w:rsid w:val="0007411F"/>
    <w:rsid w:val="00082079"/>
    <w:rsid w:val="000835F2"/>
    <w:rsid w:val="00086901"/>
    <w:rsid w:val="00091CB3"/>
    <w:rsid w:val="00093142"/>
    <w:rsid w:val="000948D4"/>
    <w:rsid w:val="000956C4"/>
    <w:rsid w:val="00095753"/>
    <w:rsid w:val="000A0473"/>
    <w:rsid w:val="000A3DCE"/>
    <w:rsid w:val="000A3F3F"/>
    <w:rsid w:val="000A4463"/>
    <w:rsid w:val="000A4AE8"/>
    <w:rsid w:val="000A6B33"/>
    <w:rsid w:val="000A7BE9"/>
    <w:rsid w:val="000B25F1"/>
    <w:rsid w:val="000B3CCC"/>
    <w:rsid w:val="000B44BA"/>
    <w:rsid w:val="000B5EBA"/>
    <w:rsid w:val="000C0D79"/>
    <w:rsid w:val="000C211E"/>
    <w:rsid w:val="000C3155"/>
    <w:rsid w:val="000C3251"/>
    <w:rsid w:val="000C5692"/>
    <w:rsid w:val="000C5DB5"/>
    <w:rsid w:val="000C740B"/>
    <w:rsid w:val="000C7CC5"/>
    <w:rsid w:val="000D2348"/>
    <w:rsid w:val="000D2B34"/>
    <w:rsid w:val="000D4AE2"/>
    <w:rsid w:val="000D62F6"/>
    <w:rsid w:val="000E456C"/>
    <w:rsid w:val="000E477F"/>
    <w:rsid w:val="000E4C78"/>
    <w:rsid w:val="000E51AF"/>
    <w:rsid w:val="000E633F"/>
    <w:rsid w:val="000E6FEF"/>
    <w:rsid w:val="000E7494"/>
    <w:rsid w:val="000F0693"/>
    <w:rsid w:val="000F1E67"/>
    <w:rsid w:val="000F2489"/>
    <w:rsid w:val="00104433"/>
    <w:rsid w:val="0010481E"/>
    <w:rsid w:val="00104AED"/>
    <w:rsid w:val="00104B31"/>
    <w:rsid w:val="00105252"/>
    <w:rsid w:val="00111ED2"/>
    <w:rsid w:val="0011210C"/>
    <w:rsid w:val="00112792"/>
    <w:rsid w:val="00113F1B"/>
    <w:rsid w:val="00116ADF"/>
    <w:rsid w:val="00121B4D"/>
    <w:rsid w:val="00121E6A"/>
    <w:rsid w:val="00126958"/>
    <w:rsid w:val="00137EC1"/>
    <w:rsid w:val="00140F2B"/>
    <w:rsid w:val="00140FC9"/>
    <w:rsid w:val="0014391E"/>
    <w:rsid w:val="00145BB9"/>
    <w:rsid w:val="00146B47"/>
    <w:rsid w:val="00147A87"/>
    <w:rsid w:val="00153598"/>
    <w:rsid w:val="00153EBD"/>
    <w:rsid w:val="00155DD9"/>
    <w:rsid w:val="00156BAB"/>
    <w:rsid w:val="00161385"/>
    <w:rsid w:val="001658F9"/>
    <w:rsid w:val="00165BAA"/>
    <w:rsid w:val="00171603"/>
    <w:rsid w:val="00171F64"/>
    <w:rsid w:val="0017396B"/>
    <w:rsid w:val="001741EA"/>
    <w:rsid w:val="00174DBC"/>
    <w:rsid w:val="00174F5B"/>
    <w:rsid w:val="00175290"/>
    <w:rsid w:val="001769AA"/>
    <w:rsid w:val="00181BB9"/>
    <w:rsid w:val="00183FDC"/>
    <w:rsid w:val="001840E2"/>
    <w:rsid w:val="00185AA6"/>
    <w:rsid w:val="001875C4"/>
    <w:rsid w:val="001878AA"/>
    <w:rsid w:val="001916B5"/>
    <w:rsid w:val="0019239F"/>
    <w:rsid w:val="00192500"/>
    <w:rsid w:val="00192B67"/>
    <w:rsid w:val="001936F9"/>
    <w:rsid w:val="00195F8D"/>
    <w:rsid w:val="00196AEA"/>
    <w:rsid w:val="001A09BF"/>
    <w:rsid w:val="001A2FC7"/>
    <w:rsid w:val="001A3635"/>
    <w:rsid w:val="001A5283"/>
    <w:rsid w:val="001A6DD3"/>
    <w:rsid w:val="001A706A"/>
    <w:rsid w:val="001A7B7C"/>
    <w:rsid w:val="001A7C6D"/>
    <w:rsid w:val="001B05B8"/>
    <w:rsid w:val="001B2709"/>
    <w:rsid w:val="001B3CC3"/>
    <w:rsid w:val="001B697B"/>
    <w:rsid w:val="001C2138"/>
    <w:rsid w:val="001C23D5"/>
    <w:rsid w:val="001C2955"/>
    <w:rsid w:val="001C3E02"/>
    <w:rsid w:val="001C426E"/>
    <w:rsid w:val="001C5D4E"/>
    <w:rsid w:val="001C6149"/>
    <w:rsid w:val="001D25F2"/>
    <w:rsid w:val="001D2C33"/>
    <w:rsid w:val="001D31BE"/>
    <w:rsid w:val="001D55AB"/>
    <w:rsid w:val="001D6579"/>
    <w:rsid w:val="001D7245"/>
    <w:rsid w:val="001E4EE3"/>
    <w:rsid w:val="001E64FC"/>
    <w:rsid w:val="001E6765"/>
    <w:rsid w:val="001F1B4A"/>
    <w:rsid w:val="001F2FC1"/>
    <w:rsid w:val="001F4545"/>
    <w:rsid w:val="001F555B"/>
    <w:rsid w:val="001F58B6"/>
    <w:rsid w:val="001F60A0"/>
    <w:rsid w:val="001F65EA"/>
    <w:rsid w:val="001F7273"/>
    <w:rsid w:val="001F7AB6"/>
    <w:rsid w:val="00200001"/>
    <w:rsid w:val="002016F2"/>
    <w:rsid w:val="00203B75"/>
    <w:rsid w:val="002063CE"/>
    <w:rsid w:val="00206415"/>
    <w:rsid w:val="00206572"/>
    <w:rsid w:val="00207CB9"/>
    <w:rsid w:val="00210D4A"/>
    <w:rsid w:val="002122C9"/>
    <w:rsid w:val="002154F5"/>
    <w:rsid w:val="00215D02"/>
    <w:rsid w:val="00216F3F"/>
    <w:rsid w:val="002177D3"/>
    <w:rsid w:val="00220FF8"/>
    <w:rsid w:val="002210BB"/>
    <w:rsid w:val="00221DDF"/>
    <w:rsid w:val="00225715"/>
    <w:rsid w:val="00230797"/>
    <w:rsid w:val="0023374F"/>
    <w:rsid w:val="002375AD"/>
    <w:rsid w:val="00240018"/>
    <w:rsid w:val="00241A06"/>
    <w:rsid w:val="00242855"/>
    <w:rsid w:val="0024428A"/>
    <w:rsid w:val="002475F2"/>
    <w:rsid w:val="002504FE"/>
    <w:rsid w:val="00254BCA"/>
    <w:rsid w:val="002556BF"/>
    <w:rsid w:val="00255ECF"/>
    <w:rsid w:val="00257AB0"/>
    <w:rsid w:val="0026225D"/>
    <w:rsid w:val="00262691"/>
    <w:rsid w:val="002628FB"/>
    <w:rsid w:val="002647B3"/>
    <w:rsid w:val="00264C12"/>
    <w:rsid w:val="00265B33"/>
    <w:rsid w:val="00267DBD"/>
    <w:rsid w:val="00270004"/>
    <w:rsid w:val="002718BA"/>
    <w:rsid w:val="0027325C"/>
    <w:rsid w:val="00274905"/>
    <w:rsid w:val="00275829"/>
    <w:rsid w:val="00276509"/>
    <w:rsid w:val="002769E6"/>
    <w:rsid w:val="00276D1B"/>
    <w:rsid w:val="002802AB"/>
    <w:rsid w:val="002812C4"/>
    <w:rsid w:val="00281820"/>
    <w:rsid w:val="00283949"/>
    <w:rsid w:val="00283D49"/>
    <w:rsid w:val="00286D03"/>
    <w:rsid w:val="00287BA3"/>
    <w:rsid w:val="0029253F"/>
    <w:rsid w:val="002927BD"/>
    <w:rsid w:val="00292EFE"/>
    <w:rsid w:val="00293D95"/>
    <w:rsid w:val="002954A6"/>
    <w:rsid w:val="00295DB6"/>
    <w:rsid w:val="00295E3B"/>
    <w:rsid w:val="00296FC6"/>
    <w:rsid w:val="00297BC4"/>
    <w:rsid w:val="00297FE1"/>
    <w:rsid w:val="002A0D54"/>
    <w:rsid w:val="002A1031"/>
    <w:rsid w:val="002A1815"/>
    <w:rsid w:val="002A3D1B"/>
    <w:rsid w:val="002A43A8"/>
    <w:rsid w:val="002A4BE2"/>
    <w:rsid w:val="002A4FD6"/>
    <w:rsid w:val="002A7662"/>
    <w:rsid w:val="002B19F3"/>
    <w:rsid w:val="002B216B"/>
    <w:rsid w:val="002B26CF"/>
    <w:rsid w:val="002B4A55"/>
    <w:rsid w:val="002B5214"/>
    <w:rsid w:val="002B5A34"/>
    <w:rsid w:val="002B659B"/>
    <w:rsid w:val="002B6C25"/>
    <w:rsid w:val="002B6CBD"/>
    <w:rsid w:val="002C0E4C"/>
    <w:rsid w:val="002C4B6E"/>
    <w:rsid w:val="002C6988"/>
    <w:rsid w:val="002D01E1"/>
    <w:rsid w:val="002D1408"/>
    <w:rsid w:val="002D2301"/>
    <w:rsid w:val="002D3D31"/>
    <w:rsid w:val="002D3E98"/>
    <w:rsid w:val="002D5E5A"/>
    <w:rsid w:val="002D6AAE"/>
    <w:rsid w:val="002D7A73"/>
    <w:rsid w:val="002E3206"/>
    <w:rsid w:val="002E3845"/>
    <w:rsid w:val="002E4C08"/>
    <w:rsid w:val="002E539B"/>
    <w:rsid w:val="002E572F"/>
    <w:rsid w:val="002E6916"/>
    <w:rsid w:val="002E7BF0"/>
    <w:rsid w:val="002F00A6"/>
    <w:rsid w:val="002F3219"/>
    <w:rsid w:val="002F4300"/>
    <w:rsid w:val="002F6B6E"/>
    <w:rsid w:val="002F71CE"/>
    <w:rsid w:val="002F78C4"/>
    <w:rsid w:val="00302C24"/>
    <w:rsid w:val="0030345B"/>
    <w:rsid w:val="00305F13"/>
    <w:rsid w:val="0030654B"/>
    <w:rsid w:val="00306775"/>
    <w:rsid w:val="0031071B"/>
    <w:rsid w:val="0031082E"/>
    <w:rsid w:val="0031244B"/>
    <w:rsid w:val="00312626"/>
    <w:rsid w:val="00312D00"/>
    <w:rsid w:val="0031308A"/>
    <w:rsid w:val="00314539"/>
    <w:rsid w:val="00317375"/>
    <w:rsid w:val="00317C67"/>
    <w:rsid w:val="00317DD5"/>
    <w:rsid w:val="00320E3E"/>
    <w:rsid w:val="00325730"/>
    <w:rsid w:val="00327174"/>
    <w:rsid w:val="00327276"/>
    <w:rsid w:val="003273D9"/>
    <w:rsid w:val="00330287"/>
    <w:rsid w:val="00333C6F"/>
    <w:rsid w:val="00341804"/>
    <w:rsid w:val="00341984"/>
    <w:rsid w:val="00343A35"/>
    <w:rsid w:val="00344B6D"/>
    <w:rsid w:val="00346D9C"/>
    <w:rsid w:val="00346E2E"/>
    <w:rsid w:val="00346F4B"/>
    <w:rsid w:val="0034795F"/>
    <w:rsid w:val="00352360"/>
    <w:rsid w:val="003524E1"/>
    <w:rsid w:val="00354322"/>
    <w:rsid w:val="0035553D"/>
    <w:rsid w:val="0035758B"/>
    <w:rsid w:val="003610F9"/>
    <w:rsid w:val="00362CB2"/>
    <w:rsid w:val="003635DC"/>
    <w:rsid w:val="003678BD"/>
    <w:rsid w:val="00370E2C"/>
    <w:rsid w:val="00370F0B"/>
    <w:rsid w:val="00371D57"/>
    <w:rsid w:val="00377F28"/>
    <w:rsid w:val="0038000B"/>
    <w:rsid w:val="003831FF"/>
    <w:rsid w:val="00383AB1"/>
    <w:rsid w:val="00383B90"/>
    <w:rsid w:val="00384D8A"/>
    <w:rsid w:val="003856B5"/>
    <w:rsid w:val="0038629A"/>
    <w:rsid w:val="003901C6"/>
    <w:rsid w:val="003908D2"/>
    <w:rsid w:val="00395460"/>
    <w:rsid w:val="00395FE0"/>
    <w:rsid w:val="00397029"/>
    <w:rsid w:val="00397D6F"/>
    <w:rsid w:val="003A0085"/>
    <w:rsid w:val="003A4F1B"/>
    <w:rsid w:val="003A5629"/>
    <w:rsid w:val="003A567A"/>
    <w:rsid w:val="003A59BC"/>
    <w:rsid w:val="003B0340"/>
    <w:rsid w:val="003B0541"/>
    <w:rsid w:val="003B3561"/>
    <w:rsid w:val="003B4579"/>
    <w:rsid w:val="003B48CB"/>
    <w:rsid w:val="003B4F94"/>
    <w:rsid w:val="003B72A6"/>
    <w:rsid w:val="003C150C"/>
    <w:rsid w:val="003C6084"/>
    <w:rsid w:val="003D0F1A"/>
    <w:rsid w:val="003D2E47"/>
    <w:rsid w:val="003D2EDB"/>
    <w:rsid w:val="003D517C"/>
    <w:rsid w:val="003D7FB4"/>
    <w:rsid w:val="003E2811"/>
    <w:rsid w:val="003E3920"/>
    <w:rsid w:val="003E640B"/>
    <w:rsid w:val="003F0689"/>
    <w:rsid w:val="003F1409"/>
    <w:rsid w:val="003F6697"/>
    <w:rsid w:val="00400C23"/>
    <w:rsid w:val="00400E5F"/>
    <w:rsid w:val="00401B71"/>
    <w:rsid w:val="00402084"/>
    <w:rsid w:val="00402540"/>
    <w:rsid w:val="004031F1"/>
    <w:rsid w:val="00403E69"/>
    <w:rsid w:val="004066B0"/>
    <w:rsid w:val="0041271B"/>
    <w:rsid w:val="00412FAB"/>
    <w:rsid w:val="0041317B"/>
    <w:rsid w:val="004201B1"/>
    <w:rsid w:val="00422EBC"/>
    <w:rsid w:val="00422FD4"/>
    <w:rsid w:val="00426464"/>
    <w:rsid w:val="00426E78"/>
    <w:rsid w:val="0043245D"/>
    <w:rsid w:val="00432699"/>
    <w:rsid w:val="004332E3"/>
    <w:rsid w:val="00437998"/>
    <w:rsid w:val="004419C8"/>
    <w:rsid w:val="00441EBC"/>
    <w:rsid w:val="00441F54"/>
    <w:rsid w:val="00442510"/>
    <w:rsid w:val="00443915"/>
    <w:rsid w:val="00445C4D"/>
    <w:rsid w:val="00447F3A"/>
    <w:rsid w:val="00451C40"/>
    <w:rsid w:val="004544E0"/>
    <w:rsid w:val="00454564"/>
    <w:rsid w:val="00455546"/>
    <w:rsid w:val="00460616"/>
    <w:rsid w:val="00460B55"/>
    <w:rsid w:val="004628CB"/>
    <w:rsid w:val="0046353C"/>
    <w:rsid w:val="00464BD4"/>
    <w:rsid w:val="00465779"/>
    <w:rsid w:val="004662F8"/>
    <w:rsid w:val="00467E08"/>
    <w:rsid w:val="004712BE"/>
    <w:rsid w:val="00473191"/>
    <w:rsid w:val="00473C0C"/>
    <w:rsid w:val="00474BCF"/>
    <w:rsid w:val="00476ED5"/>
    <w:rsid w:val="004775EF"/>
    <w:rsid w:val="004805F8"/>
    <w:rsid w:val="00482F57"/>
    <w:rsid w:val="00483218"/>
    <w:rsid w:val="0048392E"/>
    <w:rsid w:val="00486337"/>
    <w:rsid w:val="00486CC5"/>
    <w:rsid w:val="00486DE4"/>
    <w:rsid w:val="00486F7F"/>
    <w:rsid w:val="004872BF"/>
    <w:rsid w:val="00490274"/>
    <w:rsid w:val="004915F7"/>
    <w:rsid w:val="0049169E"/>
    <w:rsid w:val="00494EC6"/>
    <w:rsid w:val="0049575A"/>
    <w:rsid w:val="00496C92"/>
    <w:rsid w:val="004A007C"/>
    <w:rsid w:val="004A01F1"/>
    <w:rsid w:val="004A1A00"/>
    <w:rsid w:val="004A47E8"/>
    <w:rsid w:val="004A5997"/>
    <w:rsid w:val="004A7D72"/>
    <w:rsid w:val="004B0F02"/>
    <w:rsid w:val="004B0F78"/>
    <w:rsid w:val="004B18B3"/>
    <w:rsid w:val="004B3D18"/>
    <w:rsid w:val="004C2081"/>
    <w:rsid w:val="004C2380"/>
    <w:rsid w:val="004C6244"/>
    <w:rsid w:val="004D1C5C"/>
    <w:rsid w:val="004D25D4"/>
    <w:rsid w:val="004D78D4"/>
    <w:rsid w:val="004D7F87"/>
    <w:rsid w:val="004E2F08"/>
    <w:rsid w:val="004E3134"/>
    <w:rsid w:val="004E3B6C"/>
    <w:rsid w:val="004E435A"/>
    <w:rsid w:val="004E54BE"/>
    <w:rsid w:val="004E5C99"/>
    <w:rsid w:val="004E6D74"/>
    <w:rsid w:val="004F0FE6"/>
    <w:rsid w:val="004F0FEC"/>
    <w:rsid w:val="004F1C08"/>
    <w:rsid w:val="004F2079"/>
    <w:rsid w:val="004F28B8"/>
    <w:rsid w:val="004F69D1"/>
    <w:rsid w:val="004F7BD4"/>
    <w:rsid w:val="0050025E"/>
    <w:rsid w:val="00500ACF"/>
    <w:rsid w:val="00501481"/>
    <w:rsid w:val="005037B3"/>
    <w:rsid w:val="005039FE"/>
    <w:rsid w:val="00506FE0"/>
    <w:rsid w:val="0050788F"/>
    <w:rsid w:val="005110D3"/>
    <w:rsid w:val="0051116A"/>
    <w:rsid w:val="0051169D"/>
    <w:rsid w:val="00513687"/>
    <w:rsid w:val="00514AD2"/>
    <w:rsid w:val="0051680A"/>
    <w:rsid w:val="00517598"/>
    <w:rsid w:val="005220BC"/>
    <w:rsid w:val="005248FC"/>
    <w:rsid w:val="005257A3"/>
    <w:rsid w:val="005259DB"/>
    <w:rsid w:val="00526AAD"/>
    <w:rsid w:val="00532031"/>
    <w:rsid w:val="0053218D"/>
    <w:rsid w:val="00532C11"/>
    <w:rsid w:val="00534314"/>
    <w:rsid w:val="00535BE3"/>
    <w:rsid w:val="00537C03"/>
    <w:rsid w:val="00542D60"/>
    <w:rsid w:val="00545596"/>
    <w:rsid w:val="00552CF8"/>
    <w:rsid w:val="00553BE4"/>
    <w:rsid w:val="005551B2"/>
    <w:rsid w:val="00555CF7"/>
    <w:rsid w:val="00556242"/>
    <w:rsid w:val="00560C30"/>
    <w:rsid w:val="005620FD"/>
    <w:rsid w:val="00562BF1"/>
    <w:rsid w:val="0056392A"/>
    <w:rsid w:val="005664AF"/>
    <w:rsid w:val="00566EC5"/>
    <w:rsid w:val="005671E9"/>
    <w:rsid w:val="0057192B"/>
    <w:rsid w:val="00572380"/>
    <w:rsid w:val="00572E86"/>
    <w:rsid w:val="00575692"/>
    <w:rsid w:val="00577134"/>
    <w:rsid w:val="005827FA"/>
    <w:rsid w:val="00584737"/>
    <w:rsid w:val="00585178"/>
    <w:rsid w:val="00585C9D"/>
    <w:rsid w:val="00586C96"/>
    <w:rsid w:val="00587782"/>
    <w:rsid w:val="005928DB"/>
    <w:rsid w:val="00592E35"/>
    <w:rsid w:val="005970AC"/>
    <w:rsid w:val="005977B3"/>
    <w:rsid w:val="00597968"/>
    <w:rsid w:val="005A0738"/>
    <w:rsid w:val="005A0DFF"/>
    <w:rsid w:val="005A1CDC"/>
    <w:rsid w:val="005A4229"/>
    <w:rsid w:val="005A51FD"/>
    <w:rsid w:val="005B0A67"/>
    <w:rsid w:val="005B0ABA"/>
    <w:rsid w:val="005B2DC0"/>
    <w:rsid w:val="005B4706"/>
    <w:rsid w:val="005B4ADF"/>
    <w:rsid w:val="005B57D3"/>
    <w:rsid w:val="005B6E25"/>
    <w:rsid w:val="005C25AA"/>
    <w:rsid w:val="005C3BC3"/>
    <w:rsid w:val="005C4E9B"/>
    <w:rsid w:val="005C6144"/>
    <w:rsid w:val="005C7B2D"/>
    <w:rsid w:val="005D1353"/>
    <w:rsid w:val="005D5221"/>
    <w:rsid w:val="005E1111"/>
    <w:rsid w:val="005E2969"/>
    <w:rsid w:val="005E4013"/>
    <w:rsid w:val="005E4D3E"/>
    <w:rsid w:val="005E6634"/>
    <w:rsid w:val="005F3BC5"/>
    <w:rsid w:val="005F5A3F"/>
    <w:rsid w:val="005F695E"/>
    <w:rsid w:val="00601013"/>
    <w:rsid w:val="00601B81"/>
    <w:rsid w:val="00602296"/>
    <w:rsid w:val="006022F5"/>
    <w:rsid w:val="00604F2F"/>
    <w:rsid w:val="006056BA"/>
    <w:rsid w:val="00606F7F"/>
    <w:rsid w:val="00614C66"/>
    <w:rsid w:val="00616052"/>
    <w:rsid w:val="00616F66"/>
    <w:rsid w:val="006224DC"/>
    <w:rsid w:val="006250C6"/>
    <w:rsid w:val="00625338"/>
    <w:rsid w:val="00625E04"/>
    <w:rsid w:val="006267B2"/>
    <w:rsid w:val="00626A8A"/>
    <w:rsid w:val="006279BA"/>
    <w:rsid w:val="00630002"/>
    <w:rsid w:val="006304F4"/>
    <w:rsid w:val="00631BA2"/>
    <w:rsid w:val="00632C8C"/>
    <w:rsid w:val="00633090"/>
    <w:rsid w:val="00634CF7"/>
    <w:rsid w:val="0063591D"/>
    <w:rsid w:val="00635D30"/>
    <w:rsid w:val="006371F1"/>
    <w:rsid w:val="0064083F"/>
    <w:rsid w:val="00641D4F"/>
    <w:rsid w:val="00645013"/>
    <w:rsid w:val="00650CDF"/>
    <w:rsid w:val="00654E1A"/>
    <w:rsid w:val="006564DB"/>
    <w:rsid w:val="006565A2"/>
    <w:rsid w:val="00660664"/>
    <w:rsid w:val="00660A1D"/>
    <w:rsid w:val="00660BB8"/>
    <w:rsid w:val="006639C5"/>
    <w:rsid w:val="00663C01"/>
    <w:rsid w:val="00664C95"/>
    <w:rsid w:val="0066537D"/>
    <w:rsid w:val="0067265B"/>
    <w:rsid w:val="00673D56"/>
    <w:rsid w:val="0067475B"/>
    <w:rsid w:val="00676011"/>
    <w:rsid w:val="00676560"/>
    <w:rsid w:val="00680267"/>
    <w:rsid w:val="0068146B"/>
    <w:rsid w:val="00681AF7"/>
    <w:rsid w:val="0068558A"/>
    <w:rsid w:val="00691CCD"/>
    <w:rsid w:val="0069461A"/>
    <w:rsid w:val="0069562B"/>
    <w:rsid w:val="006A16EE"/>
    <w:rsid w:val="006A1F9F"/>
    <w:rsid w:val="006A2DA0"/>
    <w:rsid w:val="006A474A"/>
    <w:rsid w:val="006A6044"/>
    <w:rsid w:val="006B092C"/>
    <w:rsid w:val="006B1940"/>
    <w:rsid w:val="006B2E23"/>
    <w:rsid w:val="006B33EC"/>
    <w:rsid w:val="006B4F42"/>
    <w:rsid w:val="006C4E1E"/>
    <w:rsid w:val="006C4EB2"/>
    <w:rsid w:val="006C67F0"/>
    <w:rsid w:val="006D0F9A"/>
    <w:rsid w:val="006D13BC"/>
    <w:rsid w:val="006D30F6"/>
    <w:rsid w:val="006D31EE"/>
    <w:rsid w:val="006D3239"/>
    <w:rsid w:val="006D4D30"/>
    <w:rsid w:val="006D676C"/>
    <w:rsid w:val="006D7699"/>
    <w:rsid w:val="006E08EF"/>
    <w:rsid w:val="006E0C28"/>
    <w:rsid w:val="006E3E6D"/>
    <w:rsid w:val="006E40C3"/>
    <w:rsid w:val="006E52B2"/>
    <w:rsid w:val="006E5864"/>
    <w:rsid w:val="006E5B07"/>
    <w:rsid w:val="006E5C46"/>
    <w:rsid w:val="006E7B9D"/>
    <w:rsid w:val="006E7F8A"/>
    <w:rsid w:val="006F0534"/>
    <w:rsid w:val="006F0672"/>
    <w:rsid w:val="006F08B0"/>
    <w:rsid w:val="006F288D"/>
    <w:rsid w:val="006F5044"/>
    <w:rsid w:val="006F58E1"/>
    <w:rsid w:val="00700E6D"/>
    <w:rsid w:val="007015FC"/>
    <w:rsid w:val="00701B15"/>
    <w:rsid w:val="00702A6E"/>
    <w:rsid w:val="00703C7A"/>
    <w:rsid w:val="007117F1"/>
    <w:rsid w:val="00712C5E"/>
    <w:rsid w:val="007174EA"/>
    <w:rsid w:val="00717DCE"/>
    <w:rsid w:val="007214AB"/>
    <w:rsid w:val="00723834"/>
    <w:rsid w:val="00723B1A"/>
    <w:rsid w:val="00725B92"/>
    <w:rsid w:val="00730530"/>
    <w:rsid w:val="007315F9"/>
    <w:rsid w:val="007326A0"/>
    <w:rsid w:val="00732ADB"/>
    <w:rsid w:val="007400FB"/>
    <w:rsid w:val="00740A80"/>
    <w:rsid w:val="00740C58"/>
    <w:rsid w:val="0074165D"/>
    <w:rsid w:val="0074209F"/>
    <w:rsid w:val="007423C7"/>
    <w:rsid w:val="007435EF"/>
    <w:rsid w:val="00743C41"/>
    <w:rsid w:val="00744217"/>
    <w:rsid w:val="00744F68"/>
    <w:rsid w:val="007460BE"/>
    <w:rsid w:val="00747C18"/>
    <w:rsid w:val="007501FB"/>
    <w:rsid w:val="0075067B"/>
    <w:rsid w:val="007511D6"/>
    <w:rsid w:val="007558DC"/>
    <w:rsid w:val="007560F0"/>
    <w:rsid w:val="00756DA7"/>
    <w:rsid w:val="00756E3E"/>
    <w:rsid w:val="007571E5"/>
    <w:rsid w:val="00760264"/>
    <w:rsid w:val="00760E8C"/>
    <w:rsid w:val="007610A0"/>
    <w:rsid w:val="007612D2"/>
    <w:rsid w:val="00763CBA"/>
    <w:rsid w:val="00775C92"/>
    <w:rsid w:val="007847DF"/>
    <w:rsid w:val="00785F97"/>
    <w:rsid w:val="00792A88"/>
    <w:rsid w:val="00793A68"/>
    <w:rsid w:val="007962B5"/>
    <w:rsid w:val="0079683C"/>
    <w:rsid w:val="00797D53"/>
    <w:rsid w:val="007A0F36"/>
    <w:rsid w:val="007A3946"/>
    <w:rsid w:val="007A4EE8"/>
    <w:rsid w:val="007B0E52"/>
    <w:rsid w:val="007B2265"/>
    <w:rsid w:val="007B3080"/>
    <w:rsid w:val="007B3171"/>
    <w:rsid w:val="007B3E86"/>
    <w:rsid w:val="007B550A"/>
    <w:rsid w:val="007B567E"/>
    <w:rsid w:val="007B577C"/>
    <w:rsid w:val="007B7640"/>
    <w:rsid w:val="007B7A13"/>
    <w:rsid w:val="007C0C83"/>
    <w:rsid w:val="007C0DC7"/>
    <w:rsid w:val="007C3C9E"/>
    <w:rsid w:val="007C5583"/>
    <w:rsid w:val="007C5DF8"/>
    <w:rsid w:val="007C6651"/>
    <w:rsid w:val="007C6A00"/>
    <w:rsid w:val="007C76B9"/>
    <w:rsid w:val="007D118A"/>
    <w:rsid w:val="007D6715"/>
    <w:rsid w:val="007D75F7"/>
    <w:rsid w:val="007E1299"/>
    <w:rsid w:val="007E3BAB"/>
    <w:rsid w:val="007E442D"/>
    <w:rsid w:val="007E71E2"/>
    <w:rsid w:val="007F6BB6"/>
    <w:rsid w:val="007F7B42"/>
    <w:rsid w:val="008046D5"/>
    <w:rsid w:val="00805405"/>
    <w:rsid w:val="008058F5"/>
    <w:rsid w:val="00814183"/>
    <w:rsid w:val="0081452F"/>
    <w:rsid w:val="00815042"/>
    <w:rsid w:val="00815387"/>
    <w:rsid w:val="0081595D"/>
    <w:rsid w:val="00815CBA"/>
    <w:rsid w:val="00820B18"/>
    <w:rsid w:val="0082483A"/>
    <w:rsid w:val="00824D24"/>
    <w:rsid w:val="00825369"/>
    <w:rsid w:val="0082595C"/>
    <w:rsid w:val="00825B70"/>
    <w:rsid w:val="008277B5"/>
    <w:rsid w:val="00832958"/>
    <w:rsid w:val="008337E6"/>
    <w:rsid w:val="008342A4"/>
    <w:rsid w:val="00834757"/>
    <w:rsid w:val="0083499D"/>
    <w:rsid w:val="00836791"/>
    <w:rsid w:val="008401F4"/>
    <w:rsid w:val="00840C03"/>
    <w:rsid w:val="00841972"/>
    <w:rsid w:val="00843781"/>
    <w:rsid w:val="00843E21"/>
    <w:rsid w:val="00844199"/>
    <w:rsid w:val="00844260"/>
    <w:rsid w:val="008444FE"/>
    <w:rsid w:val="00847139"/>
    <w:rsid w:val="00847284"/>
    <w:rsid w:val="0085369E"/>
    <w:rsid w:val="0085548A"/>
    <w:rsid w:val="00856E5C"/>
    <w:rsid w:val="00857532"/>
    <w:rsid w:val="00857AE2"/>
    <w:rsid w:val="00861022"/>
    <w:rsid w:val="0086245D"/>
    <w:rsid w:val="008651A4"/>
    <w:rsid w:val="00866913"/>
    <w:rsid w:val="00867E6B"/>
    <w:rsid w:val="00870D10"/>
    <w:rsid w:val="00872512"/>
    <w:rsid w:val="00872B0A"/>
    <w:rsid w:val="00874D5F"/>
    <w:rsid w:val="00874F05"/>
    <w:rsid w:val="00875CB2"/>
    <w:rsid w:val="00876506"/>
    <w:rsid w:val="00876759"/>
    <w:rsid w:val="00877916"/>
    <w:rsid w:val="0087795A"/>
    <w:rsid w:val="0088061C"/>
    <w:rsid w:val="00880A2C"/>
    <w:rsid w:val="00882DB2"/>
    <w:rsid w:val="00882E1B"/>
    <w:rsid w:val="0088329C"/>
    <w:rsid w:val="00886392"/>
    <w:rsid w:val="00886D7F"/>
    <w:rsid w:val="00890863"/>
    <w:rsid w:val="00890C65"/>
    <w:rsid w:val="00891D3C"/>
    <w:rsid w:val="008A07FD"/>
    <w:rsid w:val="008A3AE2"/>
    <w:rsid w:val="008A546B"/>
    <w:rsid w:val="008A6596"/>
    <w:rsid w:val="008A6B3F"/>
    <w:rsid w:val="008A7F8B"/>
    <w:rsid w:val="008B2CB4"/>
    <w:rsid w:val="008B391A"/>
    <w:rsid w:val="008B6441"/>
    <w:rsid w:val="008B7BBA"/>
    <w:rsid w:val="008C36BF"/>
    <w:rsid w:val="008C5619"/>
    <w:rsid w:val="008D1C2F"/>
    <w:rsid w:val="008D274A"/>
    <w:rsid w:val="008D34A1"/>
    <w:rsid w:val="008D3A49"/>
    <w:rsid w:val="008D52C3"/>
    <w:rsid w:val="008E086E"/>
    <w:rsid w:val="008E3F95"/>
    <w:rsid w:val="008E494F"/>
    <w:rsid w:val="008E709E"/>
    <w:rsid w:val="008E7B99"/>
    <w:rsid w:val="008F3176"/>
    <w:rsid w:val="008F4543"/>
    <w:rsid w:val="008F6323"/>
    <w:rsid w:val="008F7441"/>
    <w:rsid w:val="009016BC"/>
    <w:rsid w:val="009023EC"/>
    <w:rsid w:val="00905071"/>
    <w:rsid w:val="009050F9"/>
    <w:rsid w:val="00905E92"/>
    <w:rsid w:val="00906BB9"/>
    <w:rsid w:val="00907388"/>
    <w:rsid w:val="00910625"/>
    <w:rsid w:val="00910D70"/>
    <w:rsid w:val="00912026"/>
    <w:rsid w:val="00912592"/>
    <w:rsid w:val="009125E0"/>
    <w:rsid w:val="0091426C"/>
    <w:rsid w:val="0091499D"/>
    <w:rsid w:val="00916C4D"/>
    <w:rsid w:val="009170C3"/>
    <w:rsid w:val="0091729C"/>
    <w:rsid w:val="00920070"/>
    <w:rsid w:val="00921511"/>
    <w:rsid w:val="00922879"/>
    <w:rsid w:val="00925E96"/>
    <w:rsid w:val="009261AB"/>
    <w:rsid w:val="00927832"/>
    <w:rsid w:val="0093081A"/>
    <w:rsid w:val="00933DFA"/>
    <w:rsid w:val="009355EC"/>
    <w:rsid w:val="009356D7"/>
    <w:rsid w:val="009413CD"/>
    <w:rsid w:val="0094227C"/>
    <w:rsid w:val="0094486D"/>
    <w:rsid w:val="00944F8D"/>
    <w:rsid w:val="00945B6D"/>
    <w:rsid w:val="00947BE4"/>
    <w:rsid w:val="00951406"/>
    <w:rsid w:val="0095371E"/>
    <w:rsid w:val="0095651F"/>
    <w:rsid w:val="009619FF"/>
    <w:rsid w:val="00961E82"/>
    <w:rsid w:val="00965CB8"/>
    <w:rsid w:val="009724B5"/>
    <w:rsid w:val="00972EC3"/>
    <w:rsid w:val="00973AA6"/>
    <w:rsid w:val="00973C27"/>
    <w:rsid w:val="00973D9B"/>
    <w:rsid w:val="00974761"/>
    <w:rsid w:val="00975A45"/>
    <w:rsid w:val="00977947"/>
    <w:rsid w:val="00982101"/>
    <w:rsid w:val="0098278D"/>
    <w:rsid w:val="00982B4C"/>
    <w:rsid w:val="00982DFA"/>
    <w:rsid w:val="00984EE7"/>
    <w:rsid w:val="0098656F"/>
    <w:rsid w:val="0098718E"/>
    <w:rsid w:val="00987A30"/>
    <w:rsid w:val="00987F4A"/>
    <w:rsid w:val="009906E8"/>
    <w:rsid w:val="00991370"/>
    <w:rsid w:val="009922CB"/>
    <w:rsid w:val="00994CB1"/>
    <w:rsid w:val="009971B8"/>
    <w:rsid w:val="009A186F"/>
    <w:rsid w:val="009A4606"/>
    <w:rsid w:val="009A5840"/>
    <w:rsid w:val="009A6422"/>
    <w:rsid w:val="009A7193"/>
    <w:rsid w:val="009A7BEC"/>
    <w:rsid w:val="009B0714"/>
    <w:rsid w:val="009B1FA4"/>
    <w:rsid w:val="009B3476"/>
    <w:rsid w:val="009B4698"/>
    <w:rsid w:val="009B5209"/>
    <w:rsid w:val="009B5889"/>
    <w:rsid w:val="009B5EDE"/>
    <w:rsid w:val="009B76A6"/>
    <w:rsid w:val="009B7E4E"/>
    <w:rsid w:val="009C0401"/>
    <w:rsid w:val="009C5AE2"/>
    <w:rsid w:val="009C677E"/>
    <w:rsid w:val="009D0C59"/>
    <w:rsid w:val="009D0CBE"/>
    <w:rsid w:val="009D66C0"/>
    <w:rsid w:val="009E01D1"/>
    <w:rsid w:val="009E072A"/>
    <w:rsid w:val="009E47DF"/>
    <w:rsid w:val="009E7ABC"/>
    <w:rsid w:val="009F5A79"/>
    <w:rsid w:val="00A02BB7"/>
    <w:rsid w:val="00A04AE4"/>
    <w:rsid w:val="00A053C5"/>
    <w:rsid w:val="00A0579F"/>
    <w:rsid w:val="00A071B5"/>
    <w:rsid w:val="00A13BD6"/>
    <w:rsid w:val="00A16865"/>
    <w:rsid w:val="00A16877"/>
    <w:rsid w:val="00A178F2"/>
    <w:rsid w:val="00A20439"/>
    <w:rsid w:val="00A23507"/>
    <w:rsid w:val="00A235CF"/>
    <w:rsid w:val="00A23B94"/>
    <w:rsid w:val="00A26F02"/>
    <w:rsid w:val="00A304A2"/>
    <w:rsid w:val="00A33157"/>
    <w:rsid w:val="00A33300"/>
    <w:rsid w:val="00A33688"/>
    <w:rsid w:val="00A35CB8"/>
    <w:rsid w:val="00A41D26"/>
    <w:rsid w:val="00A423C4"/>
    <w:rsid w:val="00A45702"/>
    <w:rsid w:val="00A46157"/>
    <w:rsid w:val="00A54104"/>
    <w:rsid w:val="00A54A24"/>
    <w:rsid w:val="00A55196"/>
    <w:rsid w:val="00A56C4E"/>
    <w:rsid w:val="00A571DD"/>
    <w:rsid w:val="00A609D9"/>
    <w:rsid w:val="00A60EA7"/>
    <w:rsid w:val="00A6492B"/>
    <w:rsid w:val="00A65C29"/>
    <w:rsid w:val="00A666A8"/>
    <w:rsid w:val="00A67111"/>
    <w:rsid w:val="00A70A25"/>
    <w:rsid w:val="00A80EB0"/>
    <w:rsid w:val="00A824C2"/>
    <w:rsid w:val="00A8301B"/>
    <w:rsid w:val="00A83E39"/>
    <w:rsid w:val="00A83F14"/>
    <w:rsid w:val="00A86FDB"/>
    <w:rsid w:val="00A87313"/>
    <w:rsid w:val="00A93624"/>
    <w:rsid w:val="00A96E8D"/>
    <w:rsid w:val="00AA5048"/>
    <w:rsid w:val="00AA69EE"/>
    <w:rsid w:val="00AB1386"/>
    <w:rsid w:val="00AB1DE8"/>
    <w:rsid w:val="00AB2AD2"/>
    <w:rsid w:val="00AB4F3E"/>
    <w:rsid w:val="00AB5115"/>
    <w:rsid w:val="00AC0DA3"/>
    <w:rsid w:val="00AC2C3F"/>
    <w:rsid w:val="00AC42A8"/>
    <w:rsid w:val="00AC450F"/>
    <w:rsid w:val="00AD27D8"/>
    <w:rsid w:val="00AD3A0F"/>
    <w:rsid w:val="00AD4793"/>
    <w:rsid w:val="00AE0D87"/>
    <w:rsid w:val="00AE13C3"/>
    <w:rsid w:val="00AE1E95"/>
    <w:rsid w:val="00AE64B6"/>
    <w:rsid w:val="00AF0086"/>
    <w:rsid w:val="00AF0E77"/>
    <w:rsid w:val="00AF2530"/>
    <w:rsid w:val="00AF4904"/>
    <w:rsid w:val="00AF6163"/>
    <w:rsid w:val="00B0097E"/>
    <w:rsid w:val="00B009C3"/>
    <w:rsid w:val="00B0158F"/>
    <w:rsid w:val="00B02487"/>
    <w:rsid w:val="00B03BA8"/>
    <w:rsid w:val="00B0420B"/>
    <w:rsid w:val="00B047F8"/>
    <w:rsid w:val="00B04D28"/>
    <w:rsid w:val="00B125D0"/>
    <w:rsid w:val="00B14953"/>
    <w:rsid w:val="00B15AB9"/>
    <w:rsid w:val="00B15B8D"/>
    <w:rsid w:val="00B205AB"/>
    <w:rsid w:val="00B20D9B"/>
    <w:rsid w:val="00B2191F"/>
    <w:rsid w:val="00B21B6B"/>
    <w:rsid w:val="00B2233A"/>
    <w:rsid w:val="00B22777"/>
    <w:rsid w:val="00B2633F"/>
    <w:rsid w:val="00B26F48"/>
    <w:rsid w:val="00B27044"/>
    <w:rsid w:val="00B30EB6"/>
    <w:rsid w:val="00B31679"/>
    <w:rsid w:val="00B32DB8"/>
    <w:rsid w:val="00B34AB4"/>
    <w:rsid w:val="00B356E8"/>
    <w:rsid w:val="00B35B25"/>
    <w:rsid w:val="00B35B60"/>
    <w:rsid w:val="00B35CA2"/>
    <w:rsid w:val="00B36AEA"/>
    <w:rsid w:val="00B40282"/>
    <w:rsid w:val="00B43FE4"/>
    <w:rsid w:val="00B44054"/>
    <w:rsid w:val="00B441FB"/>
    <w:rsid w:val="00B44A63"/>
    <w:rsid w:val="00B45DCC"/>
    <w:rsid w:val="00B51F92"/>
    <w:rsid w:val="00B55517"/>
    <w:rsid w:val="00B559E1"/>
    <w:rsid w:val="00B62563"/>
    <w:rsid w:val="00B62C71"/>
    <w:rsid w:val="00B63DE8"/>
    <w:rsid w:val="00B64127"/>
    <w:rsid w:val="00B6445A"/>
    <w:rsid w:val="00B66921"/>
    <w:rsid w:val="00B674A7"/>
    <w:rsid w:val="00B70CC1"/>
    <w:rsid w:val="00B71F2F"/>
    <w:rsid w:val="00B75926"/>
    <w:rsid w:val="00B90F22"/>
    <w:rsid w:val="00B92B3E"/>
    <w:rsid w:val="00B9777D"/>
    <w:rsid w:val="00BA192A"/>
    <w:rsid w:val="00BA50C8"/>
    <w:rsid w:val="00BB03DD"/>
    <w:rsid w:val="00BB7449"/>
    <w:rsid w:val="00BC0CC1"/>
    <w:rsid w:val="00BC2BD5"/>
    <w:rsid w:val="00BC4476"/>
    <w:rsid w:val="00BC451F"/>
    <w:rsid w:val="00BC643A"/>
    <w:rsid w:val="00BD2147"/>
    <w:rsid w:val="00BD2388"/>
    <w:rsid w:val="00BD2E0F"/>
    <w:rsid w:val="00BD3B91"/>
    <w:rsid w:val="00BD3CD3"/>
    <w:rsid w:val="00BD48C2"/>
    <w:rsid w:val="00BD57F5"/>
    <w:rsid w:val="00BD68E3"/>
    <w:rsid w:val="00BD7A79"/>
    <w:rsid w:val="00BE4A25"/>
    <w:rsid w:val="00BE5CF8"/>
    <w:rsid w:val="00BE73A0"/>
    <w:rsid w:val="00BE7E9C"/>
    <w:rsid w:val="00BE7F95"/>
    <w:rsid w:val="00BF097F"/>
    <w:rsid w:val="00BF165E"/>
    <w:rsid w:val="00BF217B"/>
    <w:rsid w:val="00BF2EA4"/>
    <w:rsid w:val="00BF3250"/>
    <w:rsid w:val="00BF5068"/>
    <w:rsid w:val="00C0067B"/>
    <w:rsid w:val="00C02279"/>
    <w:rsid w:val="00C02A72"/>
    <w:rsid w:val="00C04523"/>
    <w:rsid w:val="00C04DC3"/>
    <w:rsid w:val="00C05770"/>
    <w:rsid w:val="00C065A6"/>
    <w:rsid w:val="00C106C2"/>
    <w:rsid w:val="00C14129"/>
    <w:rsid w:val="00C1432B"/>
    <w:rsid w:val="00C152B6"/>
    <w:rsid w:val="00C157D0"/>
    <w:rsid w:val="00C167EA"/>
    <w:rsid w:val="00C2196E"/>
    <w:rsid w:val="00C22253"/>
    <w:rsid w:val="00C27CB5"/>
    <w:rsid w:val="00C31299"/>
    <w:rsid w:val="00C33CB0"/>
    <w:rsid w:val="00C35F80"/>
    <w:rsid w:val="00C360D7"/>
    <w:rsid w:val="00C365F2"/>
    <w:rsid w:val="00C378AB"/>
    <w:rsid w:val="00C408D3"/>
    <w:rsid w:val="00C4252E"/>
    <w:rsid w:val="00C42BC0"/>
    <w:rsid w:val="00C43B34"/>
    <w:rsid w:val="00C43C67"/>
    <w:rsid w:val="00C44C84"/>
    <w:rsid w:val="00C46A6C"/>
    <w:rsid w:val="00C47BF3"/>
    <w:rsid w:val="00C47C24"/>
    <w:rsid w:val="00C50033"/>
    <w:rsid w:val="00C50209"/>
    <w:rsid w:val="00C50576"/>
    <w:rsid w:val="00C52925"/>
    <w:rsid w:val="00C53150"/>
    <w:rsid w:val="00C6067F"/>
    <w:rsid w:val="00C6527F"/>
    <w:rsid w:val="00C66671"/>
    <w:rsid w:val="00C679C0"/>
    <w:rsid w:val="00C67A3A"/>
    <w:rsid w:val="00C70933"/>
    <w:rsid w:val="00C71F4D"/>
    <w:rsid w:val="00C72A5C"/>
    <w:rsid w:val="00C73AD1"/>
    <w:rsid w:val="00C73E11"/>
    <w:rsid w:val="00C73E30"/>
    <w:rsid w:val="00C73E83"/>
    <w:rsid w:val="00C80AF8"/>
    <w:rsid w:val="00C8238D"/>
    <w:rsid w:val="00C82C5E"/>
    <w:rsid w:val="00C82F67"/>
    <w:rsid w:val="00C83331"/>
    <w:rsid w:val="00C84A7C"/>
    <w:rsid w:val="00C86D86"/>
    <w:rsid w:val="00C87D53"/>
    <w:rsid w:val="00C903CF"/>
    <w:rsid w:val="00C9193F"/>
    <w:rsid w:val="00C925FC"/>
    <w:rsid w:val="00C951E1"/>
    <w:rsid w:val="00C95845"/>
    <w:rsid w:val="00C96262"/>
    <w:rsid w:val="00C96841"/>
    <w:rsid w:val="00CA23C1"/>
    <w:rsid w:val="00CA3BD7"/>
    <w:rsid w:val="00CA4AD2"/>
    <w:rsid w:val="00CA4C42"/>
    <w:rsid w:val="00CA5528"/>
    <w:rsid w:val="00CA614A"/>
    <w:rsid w:val="00CA7154"/>
    <w:rsid w:val="00CB1358"/>
    <w:rsid w:val="00CB206F"/>
    <w:rsid w:val="00CB333C"/>
    <w:rsid w:val="00CB37CE"/>
    <w:rsid w:val="00CB5104"/>
    <w:rsid w:val="00CC1E7F"/>
    <w:rsid w:val="00CC1EE2"/>
    <w:rsid w:val="00CC3112"/>
    <w:rsid w:val="00CC744E"/>
    <w:rsid w:val="00CD083E"/>
    <w:rsid w:val="00CD281F"/>
    <w:rsid w:val="00CD353C"/>
    <w:rsid w:val="00CD3D58"/>
    <w:rsid w:val="00CD5521"/>
    <w:rsid w:val="00CE2A10"/>
    <w:rsid w:val="00CE53F8"/>
    <w:rsid w:val="00CE5559"/>
    <w:rsid w:val="00CE5F28"/>
    <w:rsid w:val="00CE78D8"/>
    <w:rsid w:val="00CE7B49"/>
    <w:rsid w:val="00CF01CA"/>
    <w:rsid w:val="00CF29A6"/>
    <w:rsid w:val="00CF44F0"/>
    <w:rsid w:val="00CF4A87"/>
    <w:rsid w:val="00CF5130"/>
    <w:rsid w:val="00CF6919"/>
    <w:rsid w:val="00CF6F66"/>
    <w:rsid w:val="00D01AA5"/>
    <w:rsid w:val="00D05146"/>
    <w:rsid w:val="00D0544E"/>
    <w:rsid w:val="00D064BD"/>
    <w:rsid w:val="00D1037E"/>
    <w:rsid w:val="00D11F23"/>
    <w:rsid w:val="00D123AD"/>
    <w:rsid w:val="00D12706"/>
    <w:rsid w:val="00D200FC"/>
    <w:rsid w:val="00D20CFF"/>
    <w:rsid w:val="00D20E1D"/>
    <w:rsid w:val="00D21100"/>
    <w:rsid w:val="00D235F4"/>
    <w:rsid w:val="00D23FBC"/>
    <w:rsid w:val="00D24EE8"/>
    <w:rsid w:val="00D25B7C"/>
    <w:rsid w:val="00D25C43"/>
    <w:rsid w:val="00D2681C"/>
    <w:rsid w:val="00D26C1F"/>
    <w:rsid w:val="00D27170"/>
    <w:rsid w:val="00D316AE"/>
    <w:rsid w:val="00D32359"/>
    <w:rsid w:val="00D32E78"/>
    <w:rsid w:val="00D32FC5"/>
    <w:rsid w:val="00D3615A"/>
    <w:rsid w:val="00D40023"/>
    <w:rsid w:val="00D402DB"/>
    <w:rsid w:val="00D4032B"/>
    <w:rsid w:val="00D40E00"/>
    <w:rsid w:val="00D4148D"/>
    <w:rsid w:val="00D432BC"/>
    <w:rsid w:val="00D43F05"/>
    <w:rsid w:val="00D44C21"/>
    <w:rsid w:val="00D47845"/>
    <w:rsid w:val="00D4799E"/>
    <w:rsid w:val="00D548AC"/>
    <w:rsid w:val="00D54D00"/>
    <w:rsid w:val="00D552BE"/>
    <w:rsid w:val="00D558E1"/>
    <w:rsid w:val="00D6001A"/>
    <w:rsid w:val="00D615AF"/>
    <w:rsid w:val="00D615E3"/>
    <w:rsid w:val="00D62798"/>
    <w:rsid w:val="00D66DFD"/>
    <w:rsid w:val="00D71F81"/>
    <w:rsid w:val="00D73026"/>
    <w:rsid w:val="00D745A6"/>
    <w:rsid w:val="00D7462F"/>
    <w:rsid w:val="00D74EB3"/>
    <w:rsid w:val="00D75F82"/>
    <w:rsid w:val="00D77533"/>
    <w:rsid w:val="00D80D69"/>
    <w:rsid w:val="00D82458"/>
    <w:rsid w:val="00D8656F"/>
    <w:rsid w:val="00D87CEB"/>
    <w:rsid w:val="00D92388"/>
    <w:rsid w:val="00D9389C"/>
    <w:rsid w:val="00D94AA3"/>
    <w:rsid w:val="00D94E3D"/>
    <w:rsid w:val="00D9702D"/>
    <w:rsid w:val="00D97510"/>
    <w:rsid w:val="00D97DE1"/>
    <w:rsid w:val="00DA0585"/>
    <w:rsid w:val="00DA3207"/>
    <w:rsid w:val="00DA32FC"/>
    <w:rsid w:val="00DA59D1"/>
    <w:rsid w:val="00DA64C6"/>
    <w:rsid w:val="00DA7015"/>
    <w:rsid w:val="00DB0457"/>
    <w:rsid w:val="00DB49DA"/>
    <w:rsid w:val="00DC071D"/>
    <w:rsid w:val="00DC0ECB"/>
    <w:rsid w:val="00DC10A3"/>
    <w:rsid w:val="00DC11CE"/>
    <w:rsid w:val="00DC6D69"/>
    <w:rsid w:val="00DC6DEE"/>
    <w:rsid w:val="00DC7867"/>
    <w:rsid w:val="00DD1F6D"/>
    <w:rsid w:val="00DD290C"/>
    <w:rsid w:val="00DD3685"/>
    <w:rsid w:val="00DD5AD2"/>
    <w:rsid w:val="00DD5DCB"/>
    <w:rsid w:val="00DE1BCC"/>
    <w:rsid w:val="00DE26DC"/>
    <w:rsid w:val="00DE4ADA"/>
    <w:rsid w:val="00DE5BA9"/>
    <w:rsid w:val="00DE5F58"/>
    <w:rsid w:val="00DE5F9C"/>
    <w:rsid w:val="00DE5FE4"/>
    <w:rsid w:val="00DE6B90"/>
    <w:rsid w:val="00DE7741"/>
    <w:rsid w:val="00DE7F84"/>
    <w:rsid w:val="00DF4D09"/>
    <w:rsid w:val="00DF520C"/>
    <w:rsid w:val="00DF54AC"/>
    <w:rsid w:val="00DF6745"/>
    <w:rsid w:val="00E00631"/>
    <w:rsid w:val="00E01A02"/>
    <w:rsid w:val="00E02073"/>
    <w:rsid w:val="00E030A3"/>
    <w:rsid w:val="00E0668F"/>
    <w:rsid w:val="00E0755C"/>
    <w:rsid w:val="00E07C6A"/>
    <w:rsid w:val="00E11142"/>
    <w:rsid w:val="00E12128"/>
    <w:rsid w:val="00E1273D"/>
    <w:rsid w:val="00E133A4"/>
    <w:rsid w:val="00E13EDA"/>
    <w:rsid w:val="00E1444A"/>
    <w:rsid w:val="00E14B9A"/>
    <w:rsid w:val="00E14F44"/>
    <w:rsid w:val="00E158C0"/>
    <w:rsid w:val="00E20625"/>
    <w:rsid w:val="00E217A5"/>
    <w:rsid w:val="00E277DA"/>
    <w:rsid w:val="00E336A4"/>
    <w:rsid w:val="00E35B4E"/>
    <w:rsid w:val="00E36613"/>
    <w:rsid w:val="00E377F5"/>
    <w:rsid w:val="00E37B1D"/>
    <w:rsid w:val="00E4036C"/>
    <w:rsid w:val="00E412A7"/>
    <w:rsid w:val="00E41773"/>
    <w:rsid w:val="00E42466"/>
    <w:rsid w:val="00E42753"/>
    <w:rsid w:val="00E44EDA"/>
    <w:rsid w:val="00E51C52"/>
    <w:rsid w:val="00E52F9A"/>
    <w:rsid w:val="00E55589"/>
    <w:rsid w:val="00E56867"/>
    <w:rsid w:val="00E572F3"/>
    <w:rsid w:val="00E576A3"/>
    <w:rsid w:val="00E61011"/>
    <w:rsid w:val="00E63146"/>
    <w:rsid w:val="00E6485B"/>
    <w:rsid w:val="00E653B8"/>
    <w:rsid w:val="00E65B30"/>
    <w:rsid w:val="00E660C8"/>
    <w:rsid w:val="00E669E8"/>
    <w:rsid w:val="00E74BA8"/>
    <w:rsid w:val="00E762A6"/>
    <w:rsid w:val="00E76884"/>
    <w:rsid w:val="00E7694F"/>
    <w:rsid w:val="00E7695C"/>
    <w:rsid w:val="00E77CEC"/>
    <w:rsid w:val="00E81712"/>
    <w:rsid w:val="00E8407A"/>
    <w:rsid w:val="00E84862"/>
    <w:rsid w:val="00E852EF"/>
    <w:rsid w:val="00E90304"/>
    <w:rsid w:val="00E913C0"/>
    <w:rsid w:val="00E92371"/>
    <w:rsid w:val="00E95FB5"/>
    <w:rsid w:val="00EA0EE9"/>
    <w:rsid w:val="00EA2EA9"/>
    <w:rsid w:val="00EA71C4"/>
    <w:rsid w:val="00EB0D0D"/>
    <w:rsid w:val="00EB19F5"/>
    <w:rsid w:val="00EB3CBD"/>
    <w:rsid w:val="00EB49A0"/>
    <w:rsid w:val="00EC4FC4"/>
    <w:rsid w:val="00EC7973"/>
    <w:rsid w:val="00ED2186"/>
    <w:rsid w:val="00ED2C3A"/>
    <w:rsid w:val="00ED2CD4"/>
    <w:rsid w:val="00ED3212"/>
    <w:rsid w:val="00ED436A"/>
    <w:rsid w:val="00ED57E4"/>
    <w:rsid w:val="00EE02EE"/>
    <w:rsid w:val="00EE0EC5"/>
    <w:rsid w:val="00EE2886"/>
    <w:rsid w:val="00EE3524"/>
    <w:rsid w:val="00EE3F9A"/>
    <w:rsid w:val="00EE60E5"/>
    <w:rsid w:val="00EE7FB8"/>
    <w:rsid w:val="00EF3822"/>
    <w:rsid w:val="00EF4335"/>
    <w:rsid w:val="00EF5C82"/>
    <w:rsid w:val="00EF68E6"/>
    <w:rsid w:val="00F01150"/>
    <w:rsid w:val="00F04834"/>
    <w:rsid w:val="00F04E2E"/>
    <w:rsid w:val="00F0665E"/>
    <w:rsid w:val="00F075B6"/>
    <w:rsid w:val="00F0781F"/>
    <w:rsid w:val="00F12289"/>
    <w:rsid w:val="00F124B8"/>
    <w:rsid w:val="00F17387"/>
    <w:rsid w:val="00F17682"/>
    <w:rsid w:val="00F17FAB"/>
    <w:rsid w:val="00F24E0C"/>
    <w:rsid w:val="00F267E5"/>
    <w:rsid w:val="00F3096A"/>
    <w:rsid w:val="00F30C00"/>
    <w:rsid w:val="00F32D89"/>
    <w:rsid w:val="00F338FB"/>
    <w:rsid w:val="00F33D09"/>
    <w:rsid w:val="00F34924"/>
    <w:rsid w:val="00F367D7"/>
    <w:rsid w:val="00F37867"/>
    <w:rsid w:val="00F37E9A"/>
    <w:rsid w:val="00F42C9B"/>
    <w:rsid w:val="00F44632"/>
    <w:rsid w:val="00F52983"/>
    <w:rsid w:val="00F529A9"/>
    <w:rsid w:val="00F52C41"/>
    <w:rsid w:val="00F53005"/>
    <w:rsid w:val="00F5303D"/>
    <w:rsid w:val="00F53D13"/>
    <w:rsid w:val="00F54FE0"/>
    <w:rsid w:val="00F550CB"/>
    <w:rsid w:val="00F60FC2"/>
    <w:rsid w:val="00F61FB0"/>
    <w:rsid w:val="00F62132"/>
    <w:rsid w:val="00F64B72"/>
    <w:rsid w:val="00F66F7F"/>
    <w:rsid w:val="00F67A11"/>
    <w:rsid w:val="00F7016A"/>
    <w:rsid w:val="00F70B49"/>
    <w:rsid w:val="00F715E3"/>
    <w:rsid w:val="00F71ABD"/>
    <w:rsid w:val="00F71DA0"/>
    <w:rsid w:val="00F72B0A"/>
    <w:rsid w:val="00F73CAF"/>
    <w:rsid w:val="00F755B0"/>
    <w:rsid w:val="00F76A54"/>
    <w:rsid w:val="00F82080"/>
    <w:rsid w:val="00F83563"/>
    <w:rsid w:val="00F84405"/>
    <w:rsid w:val="00F84D86"/>
    <w:rsid w:val="00F8563F"/>
    <w:rsid w:val="00F85C5A"/>
    <w:rsid w:val="00F87251"/>
    <w:rsid w:val="00F933E8"/>
    <w:rsid w:val="00F94B47"/>
    <w:rsid w:val="00F94B8E"/>
    <w:rsid w:val="00F94C04"/>
    <w:rsid w:val="00F95725"/>
    <w:rsid w:val="00F977F4"/>
    <w:rsid w:val="00FA0237"/>
    <w:rsid w:val="00FA0AEA"/>
    <w:rsid w:val="00FA0CD2"/>
    <w:rsid w:val="00FA20D0"/>
    <w:rsid w:val="00FA2C18"/>
    <w:rsid w:val="00FA3F2D"/>
    <w:rsid w:val="00FA783C"/>
    <w:rsid w:val="00FA7D4A"/>
    <w:rsid w:val="00FB0A54"/>
    <w:rsid w:val="00FB18BA"/>
    <w:rsid w:val="00FB37D6"/>
    <w:rsid w:val="00FB5468"/>
    <w:rsid w:val="00FB6929"/>
    <w:rsid w:val="00FB692A"/>
    <w:rsid w:val="00FB73AF"/>
    <w:rsid w:val="00FC05A9"/>
    <w:rsid w:val="00FC2258"/>
    <w:rsid w:val="00FC37A1"/>
    <w:rsid w:val="00FC40CC"/>
    <w:rsid w:val="00FC6485"/>
    <w:rsid w:val="00FC6552"/>
    <w:rsid w:val="00FC6EF3"/>
    <w:rsid w:val="00FD1FB9"/>
    <w:rsid w:val="00FD25E1"/>
    <w:rsid w:val="00FD42DC"/>
    <w:rsid w:val="00FD47A9"/>
    <w:rsid w:val="00FD5ABC"/>
    <w:rsid w:val="00FD5C6C"/>
    <w:rsid w:val="00FD6C8E"/>
    <w:rsid w:val="00FE0274"/>
    <w:rsid w:val="00FE2A5B"/>
    <w:rsid w:val="00FE640F"/>
    <w:rsid w:val="00FE7352"/>
    <w:rsid w:val="00FF47AF"/>
    <w:rsid w:val="00FF4831"/>
    <w:rsid w:val="00FF656E"/>
    <w:rsid w:val="00FF7785"/>
    <w:rsid w:val="00FF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A0C1F"/>
  <w15:docId w15:val="{369A243B-576A-45BD-AFFE-91C21C0D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2A7"/>
    <w:pPr>
      <w:keepNext/>
      <w:spacing w:after="0"/>
      <w:outlineLvl w:val="0"/>
    </w:pPr>
    <w:rPr>
      <w:rFonts w:ascii="Times New Roman" w:hAnsi="Times New Roman" w:cs="Times New Roman"/>
      <w:b/>
      <w:sz w:val="20"/>
      <w:szCs w:val="20"/>
      <w:u w:val="single"/>
    </w:rPr>
  </w:style>
  <w:style w:type="paragraph" w:styleId="Heading2">
    <w:name w:val="heading 2"/>
    <w:basedOn w:val="Normal"/>
    <w:next w:val="Normal"/>
    <w:link w:val="Heading2Char"/>
    <w:uiPriority w:val="9"/>
    <w:unhideWhenUsed/>
    <w:qFormat/>
    <w:rsid w:val="006A16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86D0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4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91E"/>
    <w:rPr>
      <w:rFonts w:ascii="Tahoma" w:hAnsi="Tahoma" w:cs="Tahoma"/>
      <w:sz w:val="16"/>
      <w:szCs w:val="16"/>
    </w:rPr>
  </w:style>
  <w:style w:type="character" w:styleId="Hyperlink">
    <w:name w:val="Hyperlink"/>
    <w:basedOn w:val="DefaultParagraphFont"/>
    <w:uiPriority w:val="99"/>
    <w:unhideWhenUsed/>
    <w:rsid w:val="00D80D69"/>
    <w:rPr>
      <w:color w:val="0000FF" w:themeColor="hyperlink"/>
      <w:u w:val="single"/>
    </w:rPr>
  </w:style>
  <w:style w:type="paragraph" w:styleId="Title">
    <w:name w:val="Title"/>
    <w:basedOn w:val="Normal"/>
    <w:next w:val="Normal"/>
    <w:link w:val="TitleChar"/>
    <w:qFormat/>
    <w:rsid w:val="00426E78"/>
    <w:pPr>
      <w:spacing w:after="300" w:line="240" w:lineRule="auto"/>
      <w:contextualSpacing/>
      <w:jc w:val="center"/>
    </w:pPr>
    <w:rPr>
      <w:rFonts w:ascii="Calibri" w:eastAsia="Times New Roman" w:hAnsi="Calibri" w:cs="Times New Roman"/>
      <w:b/>
      <w:spacing w:val="5"/>
      <w:kern w:val="28"/>
      <w:sz w:val="28"/>
      <w:szCs w:val="52"/>
    </w:rPr>
  </w:style>
  <w:style w:type="character" w:customStyle="1" w:styleId="TitleChar">
    <w:name w:val="Title Char"/>
    <w:basedOn w:val="DefaultParagraphFont"/>
    <w:link w:val="Title"/>
    <w:rsid w:val="00426E78"/>
    <w:rPr>
      <w:rFonts w:ascii="Calibri" w:eastAsia="Times New Roman" w:hAnsi="Calibri" w:cs="Times New Roman"/>
      <w:b/>
      <w:spacing w:val="5"/>
      <w:kern w:val="28"/>
      <w:sz w:val="28"/>
      <w:szCs w:val="52"/>
    </w:rPr>
  </w:style>
  <w:style w:type="paragraph" w:styleId="ListParagraph">
    <w:name w:val="List Paragraph"/>
    <w:basedOn w:val="Normal"/>
    <w:uiPriority w:val="34"/>
    <w:qFormat/>
    <w:rsid w:val="00426E78"/>
    <w:pPr>
      <w:ind w:left="720"/>
      <w:contextualSpacing/>
    </w:pPr>
    <w:rPr>
      <w:rFonts w:eastAsiaTheme="minorEastAsia"/>
    </w:rPr>
  </w:style>
  <w:style w:type="paragraph" w:styleId="Header">
    <w:name w:val="header"/>
    <w:basedOn w:val="Normal"/>
    <w:link w:val="HeaderChar"/>
    <w:uiPriority w:val="99"/>
    <w:unhideWhenUsed/>
    <w:rsid w:val="00D05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146"/>
  </w:style>
  <w:style w:type="paragraph" w:styleId="Footer">
    <w:name w:val="footer"/>
    <w:basedOn w:val="Normal"/>
    <w:link w:val="FooterChar"/>
    <w:uiPriority w:val="99"/>
    <w:unhideWhenUsed/>
    <w:rsid w:val="00D05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146"/>
  </w:style>
  <w:style w:type="character" w:styleId="FollowedHyperlink">
    <w:name w:val="FollowedHyperlink"/>
    <w:basedOn w:val="DefaultParagraphFont"/>
    <w:uiPriority w:val="99"/>
    <w:semiHidden/>
    <w:unhideWhenUsed/>
    <w:rsid w:val="007A4EE8"/>
    <w:rPr>
      <w:color w:val="800080" w:themeColor="followedHyperlink"/>
      <w:u w:val="single"/>
    </w:rPr>
  </w:style>
  <w:style w:type="paragraph" w:customStyle="1" w:styleId="Default">
    <w:name w:val="Default"/>
    <w:rsid w:val="00A33300"/>
    <w:pPr>
      <w:autoSpaceDE w:val="0"/>
      <w:autoSpaceDN w:val="0"/>
      <w:adjustRightInd w:val="0"/>
      <w:spacing w:after="0" w:line="240" w:lineRule="auto"/>
    </w:pPr>
    <w:rPr>
      <w:rFonts w:ascii="Tw Cen MT" w:hAnsi="Tw Cen MT" w:cs="Tw Cen MT"/>
      <w:color w:val="000000"/>
      <w:sz w:val="24"/>
      <w:szCs w:val="24"/>
    </w:rPr>
  </w:style>
  <w:style w:type="character" w:styleId="CommentReference">
    <w:name w:val="annotation reference"/>
    <w:basedOn w:val="DefaultParagraphFont"/>
    <w:uiPriority w:val="99"/>
    <w:semiHidden/>
    <w:unhideWhenUsed/>
    <w:rsid w:val="008A6596"/>
    <w:rPr>
      <w:sz w:val="16"/>
      <w:szCs w:val="16"/>
    </w:rPr>
  </w:style>
  <w:style w:type="paragraph" w:styleId="CommentText">
    <w:name w:val="annotation text"/>
    <w:basedOn w:val="Normal"/>
    <w:link w:val="CommentTextChar"/>
    <w:uiPriority w:val="99"/>
    <w:unhideWhenUsed/>
    <w:rsid w:val="008A6596"/>
    <w:pPr>
      <w:spacing w:line="240" w:lineRule="auto"/>
    </w:pPr>
    <w:rPr>
      <w:sz w:val="20"/>
      <w:szCs w:val="20"/>
    </w:rPr>
  </w:style>
  <w:style w:type="character" w:customStyle="1" w:styleId="CommentTextChar">
    <w:name w:val="Comment Text Char"/>
    <w:basedOn w:val="DefaultParagraphFont"/>
    <w:link w:val="CommentText"/>
    <w:uiPriority w:val="99"/>
    <w:rsid w:val="008A6596"/>
    <w:rPr>
      <w:sz w:val="20"/>
      <w:szCs w:val="20"/>
    </w:rPr>
  </w:style>
  <w:style w:type="paragraph" w:styleId="CommentSubject">
    <w:name w:val="annotation subject"/>
    <w:basedOn w:val="CommentText"/>
    <w:next w:val="CommentText"/>
    <w:link w:val="CommentSubjectChar"/>
    <w:uiPriority w:val="99"/>
    <w:semiHidden/>
    <w:unhideWhenUsed/>
    <w:rsid w:val="008A6596"/>
    <w:rPr>
      <w:b/>
      <w:bCs/>
    </w:rPr>
  </w:style>
  <w:style w:type="character" w:customStyle="1" w:styleId="CommentSubjectChar">
    <w:name w:val="Comment Subject Char"/>
    <w:basedOn w:val="CommentTextChar"/>
    <w:link w:val="CommentSubject"/>
    <w:uiPriority w:val="99"/>
    <w:semiHidden/>
    <w:rsid w:val="008A6596"/>
    <w:rPr>
      <w:b/>
      <w:bCs/>
      <w:sz w:val="20"/>
      <w:szCs w:val="20"/>
    </w:rPr>
  </w:style>
  <w:style w:type="character" w:customStyle="1" w:styleId="Heading1Char">
    <w:name w:val="Heading 1 Char"/>
    <w:basedOn w:val="DefaultParagraphFont"/>
    <w:link w:val="Heading1"/>
    <w:uiPriority w:val="9"/>
    <w:rsid w:val="00E412A7"/>
    <w:rPr>
      <w:rFonts w:ascii="Times New Roman" w:hAnsi="Times New Roman" w:cs="Times New Roman"/>
      <w:b/>
      <w:sz w:val="20"/>
      <w:szCs w:val="20"/>
      <w:u w:val="single"/>
    </w:rPr>
  </w:style>
  <w:style w:type="character" w:customStyle="1" w:styleId="Heading2Char">
    <w:name w:val="Heading 2 Char"/>
    <w:basedOn w:val="DefaultParagraphFont"/>
    <w:link w:val="Heading2"/>
    <w:uiPriority w:val="9"/>
    <w:rsid w:val="006A16EE"/>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552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8228">
      <w:bodyDiv w:val="1"/>
      <w:marLeft w:val="0"/>
      <w:marRight w:val="0"/>
      <w:marTop w:val="0"/>
      <w:marBottom w:val="0"/>
      <w:divBdr>
        <w:top w:val="none" w:sz="0" w:space="0" w:color="auto"/>
        <w:left w:val="none" w:sz="0" w:space="0" w:color="auto"/>
        <w:bottom w:val="none" w:sz="0" w:space="0" w:color="auto"/>
        <w:right w:val="none" w:sz="0" w:space="0" w:color="auto"/>
      </w:divBdr>
    </w:div>
    <w:div w:id="84034648">
      <w:bodyDiv w:val="1"/>
      <w:marLeft w:val="0"/>
      <w:marRight w:val="0"/>
      <w:marTop w:val="0"/>
      <w:marBottom w:val="0"/>
      <w:divBdr>
        <w:top w:val="none" w:sz="0" w:space="0" w:color="auto"/>
        <w:left w:val="none" w:sz="0" w:space="0" w:color="auto"/>
        <w:bottom w:val="none" w:sz="0" w:space="0" w:color="auto"/>
        <w:right w:val="none" w:sz="0" w:space="0" w:color="auto"/>
      </w:divBdr>
      <w:divsChild>
        <w:div w:id="1813595231">
          <w:marLeft w:val="432"/>
          <w:marRight w:val="0"/>
          <w:marTop w:val="154"/>
          <w:marBottom w:val="0"/>
          <w:divBdr>
            <w:top w:val="none" w:sz="0" w:space="0" w:color="auto"/>
            <w:left w:val="none" w:sz="0" w:space="0" w:color="auto"/>
            <w:bottom w:val="none" w:sz="0" w:space="0" w:color="auto"/>
            <w:right w:val="none" w:sz="0" w:space="0" w:color="auto"/>
          </w:divBdr>
        </w:div>
      </w:divsChild>
    </w:div>
    <w:div w:id="107355445">
      <w:bodyDiv w:val="1"/>
      <w:marLeft w:val="0"/>
      <w:marRight w:val="0"/>
      <w:marTop w:val="0"/>
      <w:marBottom w:val="0"/>
      <w:divBdr>
        <w:top w:val="none" w:sz="0" w:space="0" w:color="auto"/>
        <w:left w:val="none" w:sz="0" w:space="0" w:color="auto"/>
        <w:bottom w:val="none" w:sz="0" w:space="0" w:color="auto"/>
        <w:right w:val="none" w:sz="0" w:space="0" w:color="auto"/>
      </w:divBdr>
      <w:divsChild>
        <w:div w:id="652635447">
          <w:marLeft w:val="547"/>
          <w:marRight w:val="0"/>
          <w:marTop w:val="106"/>
          <w:marBottom w:val="0"/>
          <w:divBdr>
            <w:top w:val="none" w:sz="0" w:space="0" w:color="auto"/>
            <w:left w:val="none" w:sz="0" w:space="0" w:color="auto"/>
            <w:bottom w:val="none" w:sz="0" w:space="0" w:color="auto"/>
            <w:right w:val="none" w:sz="0" w:space="0" w:color="auto"/>
          </w:divBdr>
        </w:div>
        <w:div w:id="692413423">
          <w:marLeft w:val="547"/>
          <w:marRight w:val="0"/>
          <w:marTop w:val="106"/>
          <w:marBottom w:val="0"/>
          <w:divBdr>
            <w:top w:val="none" w:sz="0" w:space="0" w:color="auto"/>
            <w:left w:val="none" w:sz="0" w:space="0" w:color="auto"/>
            <w:bottom w:val="none" w:sz="0" w:space="0" w:color="auto"/>
            <w:right w:val="none" w:sz="0" w:space="0" w:color="auto"/>
          </w:divBdr>
        </w:div>
        <w:div w:id="1137534086">
          <w:marLeft w:val="547"/>
          <w:marRight w:val="0"/>
          <w:marTop w:val="106"/>
          <w:marBottom w:val="0"/>
          <w:divBdr>
            <w:top w:val="none" w:sz="0" w:space="0" w:color="auto"/>
            <w:left w:val="none" w:sz="0" w:space="0" w:color="auto"/>
            <w:bottom w:val="none" w:sz="0" w:space="0" w:color="auto"/>
            <w:right w:val="none" w:sz="0" w:space="0" w:color="auto"/>
          </w:divBdr>
        </w:div>
      </w:divsChild>
    </w:div>
    <w:div w:id="129982996">
      <w:bodyDiv w:val="1"/>
      <w:marLeft w:val="0"/>
      <w:marRight w:val="0"/>
      <w:marTop w:val="0"/>
      <w:marBottom w:val="0"/>
      <w:divBdr>
        <w:top w:val="none" w:sz="0" w:space="0" w:color="auto"/>
        <w:left w:val="none" w:sz="0" w:space="0" w:color="auto"/>
        <w:bottom w:val="none" w:sz="0" w:space="0" w:color="auto"/>
        <w:right w:val="none" w:sz="0" w:space="0" w:color="auto"/>
      </w:divBdr>
      <w:divsChild>
        <w:div w:id="1610815860">
          <w:marLeft w:val="432"/>
          <w:marRight w:val="0"/>
          <w:marTop w:val="154"/>
          <w:marBottom w:val="0"/>
          <w:divBdr>
            <w:top w:val="none" w:sz="0" w:space="0" w:color="auto"/>
            <w:left w:val="none" w:sz="0" w:space="0" w:color="auto"/>
            <w:bottom w:val="none" w:sz="0" w:space="0" w:color="auto"/>
            <w:right w:val="none" w:sz="0" w:space="0" w:color="auto"/>
          </w:divBdr>
        </w:div>
      </w:divsChild>
    </w:div>
    <w:div w:id="501506855">
      <w:bodyDiv w:val="1"/>
      <w:marLeft w:val="0"/>
      <w:marRight w:val="0"/>
      <w:marTop w:val="0"/>
      <w:marBottom w:val="0"/>
      <w:divBdr>
        <w:top w:val="none" w:sz="0" w:space="0" w:color="auto"/>
        <w:left w:val="none" w:sz="0" w:space="0" w:color="auto"/>
        <w:bottom w:val="none" w:sz="0" w:space="0" w:color="auto"/>
        <w:right w:val="none" w:sz="0" w:space="0" w:color="auto"/>
      </w:divBdr>
    </w:div>
    <w:div w:id="558903177">
      <w:bodyDiv w:val="1"/>
      <w:marLeft w:val="0"/>
      <w:marRight w:val="0"/>
      <w:marTop w:val="0"/>
      <w:marBottom w:val="0"/>
      <w:divBdr>
        <w:top w:val="none" w:sz="0" w:space="0" w:color="auto"/>
        <w:left w:val="none" w:sz="0" w:space="0" w:color="auto"/>
        <w:bottom w:val="none" w:sz="0" w:space="0" w:color="auto"/>
        <w:right w:val="none" w:sz="0" w:space="0" w:color="auto"/>
      </w:divBdr>
    </w:div>
    <w:div w:id="609514509">
      <w:bodyDiv w:val="1"/>
      <w:marLeft w:val="0"/>
      <w:marRight w:val="0"/>
      <w:marTop w:val="0"/>
      <w:marBottom w:val="0"/>
      <w:divBdr>
        <w:top w:val="none" w:sz="0" w:space="0" w:color="auto"/>
        <w:left w:val="none" w:sz="0" w:space="0" w:color="auto"/>
        <w:bottom w:val="none" w:sz="0" w:space="0" w:color="auto"/>
        <w:right w:val="none" w:sz="0" w:space="0" w:color="auto"/>
      </w:divBdr>
      <w:divsChild>
        <w:div w:id="1564758406">
          <w:marLeft w:val="432"/>
          <w:marRight w:val="0"/>
          <w:marTop w:val="154"/>
          <w:marBottom w:val="0"/>
          <w:divBdr>
            <w:top w:val="none" w:sz="0" w:space="0" w:color="auto"/>
            <w:left w:val="none" w:sz="0" w:space="0" w:color="auto"/>
            <w:bottom w:val="none" w:sz="0" w:space="0" w:color="auto"/>
            <w:right w:val="none" w:sz="0" w:space="0" w:color="auto"/>
          </w:divBdr>
        </w:div>
      </w:divsChild>
    </w:div>
    <w:div w:id="672220073">
      <w:bodyDiv w:val="1"/>
      <w:marLeft w:val="0"/>
      <w:marRight w:val="0"/>
      <w:marTop w:val="0"/>
      <w:marBottom w:val="0"/>
      <w:divBdr>
        <w:top w:val="none" w:sz="0" w:space="0" w:color="auto"/>
        <w:left w:val="none" w:sz="0" w:space="0" w:color="auto"/>
        <w:bottom w:val="none" w:sz="0" w:space="0" w:color="auto"/>
        <w:right w:val="none" w:sz="0" w:space="0" w:color="auto"/>
      </w:divBdr>
    </w:div>
    <w:div w:id="770006323">
      <w:bodyDiv w:val="1"/>
      <w:marLeft w:val="0"/>
      <w:marRight w:val="0"/>
      <w:marTop w:val="0"/>
      <w:marBottom w:val="0"/>
      <w:divBdr>
        <w:top w:val="none" w:sz="0" w:space="0" w:color="auto"/>
        <w:left w:val="none" w:sz="0" w:space="0" w:color="auto"/>
        <w:bottom w:val="none" w:sz="0" w:space="0" w:color="auto"/>
        <w:right w:val="none" w:sz="0" w:space="0" w:color="auto"/>
      </w:divBdr>
      <w:divsChild>
        <w:div w:id="737750878">
          <w:marLeft w:val="432"/>
          <w:marRight w:val="0"/>
          <w:marTop w:val="125"/>
          <w:marBottom w:val="0"/>
          <w:divBdr>
            <w:top w:val="none" w:sz="0" w:space="0" w:color="auto"/>
            <w:left w:val="none" w:sz="0" w:space="0" w:color="auto"/>
            <w:bottom w:val="none" w:sz="0" w:space="0" w:color="auto"/>
            <w:right w:val="none" w:sz="0" w:space="0" w:color="auto"/>
          </w:divBdr>
        </w:div>
        <w:div w:id="1959531072">
          <w:marLeft w:val="432"/>
          <w:marRight w:val="0"/>
          <w:marTop w:val="125"/>
          <w:marBottom w:val="0"/>
          <w:divBdr>
            <w:top w:val="none" w:sz="0" w:space="0" w:color="auto"/>
            <w:left w:val="none" w:sz="0" w:space="0" w:color="auto"/>
            <w:bottom w:val="none" w:sz="0" w:space="0" w:color="auto"/>
            <w:right w:val="none" w:sz="0" w:space="0" w:color="auto"/>
          </w:divBdr>
        </w:div>
      </w:divsChild>
    </w:div>
    <w:div w:id="912007264">
      <w:bodyDiv w:val="1"/>
      <w:marLeft w:val="0"/>
      <w:marRight w:val="0"/>
      <w:marTop w:val="0"/>
      <w:marBottom w:val="0"/>
      <w:divBdr>
        <w:top w:val="none" w:sz="0" w:space="0" w:color="auto"/>
        <w:left w:val="none" w:sz="0" w:space="0" w:color="auto"/>
        <w:bottom w:val="none" w:sz="0" w:space="0" w:color="auto"/>
        <w:right w:val="none" w:sz="0" w:space="0" w:color="auto"/>
      </w:divBdr>
      <w:divsChild>
        <w:div w:id="1621647469">
          <w:marLeft w:val="432"/>
          <w:marRight w:val="0"/>
          <w:marTop w:val="130"/>
          <w:marBottom w:val="0"/>
          <w:divBdr>
            <w:top w:val="none" w:sz="0" w:space="0" w:color="auto"/>
            <w:left w:val="none" w:sz="0" w:space="0" w:color="auto"/>
            <w:bottom w:val="none" w:sz="0" w:space="0" w:color="auto"/>
            <w:right w:val="none" w:sz="0" w:space="0" w:color="auto"/>
          </w:divBdr>
        </w:div>
        <w:div w:id="1668284544">
          <w:marLeft w:val="432"/>
          <w:marRight w:val="0"/>
          <w:marTop w:val="130"/>
          <w:marBottom w:val="0"/>
          <w:divBdr>
            <w:top w:val="none" w:sz="0" w:space="0" w:color="auto"/>
            <w:left w:val="none" w:sz="0" w:space="0" w:color="auto"/>
            <w:bottom w:val="none" w:sz="0" w:space="0" w:color="auto"/>
            <w:right w:val="none" w:sz="0" w:space="0" w:color="auto"/>
          </w:divBdr>
        </w:div>
      </w:divsChild>
    </w:div>
    <w:div w:id="951013033">
      <w:bodyDiv w:val="1"/>
      <w:marLeft w:val="0"/>
      <w:marRight w:val="0"/>
      <w:marTop w:val="0"/>
      <w:marBottom w:val="0"/>
      <w:divBdr>
        <w:top w:val="none" w:sz="0" w:space="0" w:color="auto"/>
        <w:left w:val="none" w:sz="0" w:space="0" w:color="auto"/>
        <w:bottom w:val="none" w:sz="0" w:space="0" w:color="auto"/>
        <w:right w:val="none" w:sz="0" w:space="0" w:color="auto"/>
      </w:divBdr>
    </w:div>
    <w:div w:id="1133254362">
      <w:bodyDiv w:val="1"/>
      <w:marLeft w:val="0"/>
      <w:marRight w:val="0"/>
      <w:marTop w:val="0"/>
      <w:marBottom w:val="0"/>
      <w:divBdr>
        <w:top w:val="none" w:sz="0" w:space="0" w:color="auto"/>
        <w:left w:val="none" w:sz="0" w:space="0" w:color="auto"/>
        <w:bottom w:val="none" w:sz="0" w:space="0" w:color="auto"/>
        <w:right w:val="none" w:sz="0" w:space="0" w:color="auto"/>
      </w:divBdr>
    </w:div>
    <w:div w:id="1216045233">
      <w:bodyDiv w:val="1"/>
      <w:marLeft w:val="0"/>
      <w:marRight w:val="0"/>
      <w:marTop w:val="0"/>
      <w:marBottom w:val="0"/>
      <w:divBdr>
        <w:top w:val="none" w:sz="0" w:space="0" w:color="auto"/>
        <w:left w:val="none" w:sz="0" w:space="0" w:color="auto"/>
        <w:bottom w:val="none" w:sz="0" w:space="0" w:color="auto"/>
        <w:right w:val="none" w:sz="0" w:space="0" w:color="auto"/>
      </w:divBdr>
      <w:divsChild>
        <w:div w:id="482281337">
          <w:marLeft w:val="432"/>
          <w:marRight w:val="0"/>
          <w:marTop w:val="154"/>
          <w:marBottom w:val="0"/>
          <w:divBdr>
            <w:top w:val="none" w:sz="0" w:space="0" w:color="auto"/>
            <w:left w:val="none" w:sz="0" w:space="0" w:color="auto"/>
            <w:bottom w:val="none" w:sz="0" w:space="0" w:color="auto"/>
            <w:right w:val="none" w:sz="0" w:space="0" w:color="auto"/>
          </w:divBdr>
        </w:div>
      </w:divsChild>
    </w:div>
    <w:div w:id="1228223722">
      <w:bodyDiv w:val="1"/>
      <w:marLeft w:val="0"/>
      <w:marRight w:val="0"/>
      <w:marTop w:val="0"/>
      <w:marBottom w:val="0"/>
      <w:divBdr>
        <w:top w:val="none" w:sz="0" w:space="0" w:color="auto"/>
        <w:left w:val="none" w:sz="0" w:space="0" w:color="auto"/>
        <w:bottom w:val="none" w:sz="0" w:space="0" w:color="auto"/>
        <w:right w:val="none" w:sz="0" w:space="0" w:color="auto"/>
      </w:divBdr>
      <w:divsChild>
        <w:div w:id="542330111">
          <w:marLeft w:val="547"/>
          <w:marRight w:val="0"/>
          <w:marTop w:val="115"/>
          <w:marBottom w:val="0"/>
          <w:divBdr>
            <w:top w:val="none" w:sz="0" w:space="0" w:color="auto"/>
            <w:left w:val="none" w:sz="0" w:space="0" w:color="auto"/>
            <w:bottom w:val="none" w:sz="0" w:space="0" w:color="auto"/>
            <w:right w:val="none" w:sz="0" w:space="0" w:color="auto"/>
          </w:divBdr>
        </w:div>
        <w:div w:id="779108488">
          <w:marLeft w:val="720"/>
          <w:marRight w:val="0"/>
          <w:marTop w:val="115"/>
          <w:marBottom w:val="0"/>
          <w:divBdr>
            <w:top w:val="none" w:sz="0" w:space="0" w:color="auto"/>
            <w:left w:val="none" w:sz="0" w:space="0" w:color="auto"/>
            <w:bottom w:val="none" w:sz="0" w:space="0" w:color="auto"/>
            <w:right w:val="none" w:sz="0" w:space="0" w:color="auto"/>
          </w:divBdr>
        </w:div>
        <w:div w:id="896011335">
          <w:marLeft w:val="720"/>
          <w:marRight w:val="0"/>
          <w:marTop w:val="115"/>
          <w:marBottom w:val="0"/>
          <w:divBdr>
            <w:top w:val="none" w:sz="0" w:space="0" w:color="auto"/>
            <w:left w:val="none" w:sz="0" w:space="0" w:color="auto"/>
            <w:bottom w:val="none" w:sz="0" w:space="0" w:color="auto"/>
            <w:right w:val="none" w:sz="0" w:space="0" w:color="auto"/>
          </w:divBdr>
        </w:div>
        <w:div w:id="2002199173">
          <w:marLeft w:val="547"/>
          <w:marRight w:val="0"/>
          <w:marTop w:val="115"/>
          <w:marBottom w:val="0"/>
          <w:divBdr>
            <w:top w:val="none" w:sz="0" w:space="0" w:color="auto"/>
            <w:left w:val="none" w:sz="0" w:space="0" w:color="auto"/>
            <w:bottom w:val="none" w:sz="0" w:space="0" w:color="auto"/>
            <w:right w:val="none" w:sz="0" w:space="0" w:color="auto"/>
          </w:divBdr>
        </w:div>
      </w:divsChild>
    </w:div>
    <w:div w:id="1230112016">
      <w:bodyDiv w:val="1"/>
      <w:marLeft w:val="0"/>
      <w:marRight w:val="0"/>
      <w:marTop w:val="0"/>
      <w:marBottom w:val="0"/>
      <w:divBdr>
        <w:top w:val="none" w:sz="0" w:space="0" w:color="auto"/>
        <w:left w:val="none" w:sz="0" w:space="0" w:color="auto"/>
        <w:bottom w:val="none" w:sz="0" w:space="0" w:color="auto"/>
        <w:right w:val="none" w:sz="0" w:space="0" w:color="auto"/>
      </w:divBdr>
      <w:divsChild>
        <w:div w:id="576401786">
          <w:marLeft w:val="432"/>
          <w:marRight w:val="0"/>
          <w:marTop w:val="130"/>
          <w:marBottom w:val="0"/>
          <w:divBdr>
            <w:top w:val="none" w:sz="0" w:space="0" w:color="auto"/>
            <w:left w:val="none" w:sz="0" w:space="0" w:color="auto"/>
            <w:bottom w:val="none" w:sz="0" w:space="0" w:color="auto"/>
            <w:right w:val="none" w:sz="0" w:space="0" w:color="auto"/>
          </w:divBdr>
        </w:div>
        <w:div w:id="939025337">
          <w:marLeft w:val="432"/>
          <w:marRight w:val="0"/>
          <w:marTop w:val="130"/>
          <w:marBottom w:val="0"/>
          <w:divBdr>
            <w:top w:val="none" w:sz="0" w:space="0" w:color="auto"/>
            <w:left w:val="none" w:sz="0" w:space="0" w:color="auto"/>
            <w:bottom w:val="none" w:sz="0" w:space="0" w:color="auto"/>
            <w:right w:val="none" w:sz="0" w:space="0" w:color="auto"/>
          </w:divBdr>
        </w:div>
        <w:div w:id="1229658118">
          <w:marLeft w:val="432"/>
          <w:marRight w:val="0"/>
          <w:marTop w:val="130"/>
          <w:marBottom w:val="0"/>
          <w:divBdr>
            <w:top w:val="none" w:sz="0" w:space="0" w:color="auto"/>
            <w:left w:val="none" w:sz="0" w:space="0" w:color="auto"/>
            <w:bottom w:val="none" w:sz="0" w:space="0" w:color="auto"/>
            <w:right w:val="none" w:sz="0" w:space="0" w:color="auto"/>
          </w:divBdr>
        </w:div>
        <w:div w:id="1551654424">
          <w:marLeft w:val="432"/>
          <w:marRight w:val="0"/>
          <w:marTop w:val="130"/>
          <w:marBottom w:val="0"/>
          <w:divBdr>
            <w:top w:val="none" w:sz="0" w:space="0" w:color="auto"/>
            <w:left w:val="none" w:sz="0" w:space="0" w:color="auto"/>
            <w:bottom w:val="none" w:sz="0" w:space="0" w:color="auto"/>
            <w:right w:val="none" w:sz="0" w:space="0" w:color="auto"/>
          </w:divBdr>
        </w:div>
        <w:div w:id="1797991558">
          <w:marLeft w:val="432"/>
          <w:marRight w:val="0"/>
          <w:marTop w:val="130"/>
          <w:marBottom w:val="0"/>
          <w:divBdr>
            <w:top w:val="none" w:sz="0" w:space="0" w:color="auto"/>
            <w:left w:val="none" w:sz="0" w:space="0" w:color="auto"/>
            <w:bottom w:val="none" w:sz="0" w:space="0" w:color="auto"/>
            <w:right w:val="none" w:sz="0" w:space="0" w:color="auto"/>
          </w:divBdr>
        </w:div>
        <w:div w:id="1936861066">
          <w:marLeft w:val="432"/>
          <w:marRight w:val="0"/>
          <w:marTop w:val="130"/>
          <w:marBottom w:val="0"/>
          <w:divBdr>
            <w:top w:val="none" w:sz="0" w:space="0" w:color="auto"/>
            <w:left w:val="none" w:sz="0" w:space="0" w:color="auto"/>
            <w:bottom w:val="none" w:sz="0" w:space="0" w:color="auto"/>
            <w:right w:val="none" w:sz="0" w:space="0" w:color="auto"/>
          </w:divBdr>
        </w:div>
      </w:divsChild>
    </w:div>
    <w:div w:id="1488549434">
      <w:bodyDiv w:val="1"/>
      <w:marLeft w:val="0"/>
      <w:marRight w:val="0"/>
      <w:marTop w:val="0"/>
      <w:marBottom w:val="0"/>
      <w:divBdr>
        <w:top w:val="none" w:sz="0" w:space="0" w:color="auto"/>
        <w:left w:val="none" w:sz="0" w:space="0" w:color="auto"/>
        <w:bottom w:val="none" w:sz="0" w:space="0" w:color="auto"/>
        <w:right w:val="none" w:sz="0" w:space="0" w:color="auto"/>
      </w:divBdr>
      <w:divsChild>
        <w:div w:id="1901552836">
          <w:marLeft w:val="432"/>
          <w:marRight w:val="0"/>
          <w:marTop w:val="154"/>
          <w:marBottom w:val="0"/>
          <w:divBdr>
            <w:top w:val="none" w:sz="0" w:space="0" w:color="auto"/>
            <w:left w:val="none" w:sz="0" w:space="0" w:color="auto"/>
            <w:bottom w:val="none" w:sz="0" w:space="0" w:color="auto"/>
            <w:right w:val="none" w:sz="0" w:space="0" w:color="auto"/>
          </w:divBdr>
        </w:div>
      </w:divsChild>
    </w:div>
    <w:div w:id="1497111230">
      <w:bodyDiv w:val="1"/>
      <w:marLeft w:val="0"/>
      <w:marRight w:val="0"/>
      <w:marTop w:val="0"/>
      <w:marBottom w:val="0"/>
      <w:divBdr>
        <w:top w:val="none" w:sz="0" w:space="0" w:color="auto"/>
        <w:left w:val="none" w:sz="0" w:space="0" w:color="auto"/>
        <w:bottom w:val="none" w:sz="0" w:space="0" w:color="auto"/>
        <w:right w:val="none" w:sz="0" w:space="0" w:color="auto"/>
      </w:divBdr>
      <w:divsChild>
        <w:div w:id="923343276">
          <w:marLeft w:val="432"/>
          <w:marRight w:val="0"/>
          <w:marTop w:val="130"/>
          <w:marBottom w:val="0"/>
          <w:divBdr>
            <w:top w:val="none" w:sz="0" w:space="0" w:color="auto"/>
            <w:left w:val="none" w:sz="0" w:space="0" w:color="auto"/>
            <w:bottom w:val="none" w:sz="0" w:space="0" w:color="auto"/>
            <w:right w:val="none" w:sz="0" w:space="0" w:color="auto"/>
          </w:divBdr>
        </w:div>
        <w:div w:id="1343781031">
          <w:marLeft w:val="432"/>
          <w:marRight w:val="0"/>
          <w:marTop w:val="130"/>
          <w:marBottom w:val="0"/>
          <w:divBdr>
            <w:top w:val="none" w:sz="0" w:space="0" w:color="auto"/>
            <w:left w:val="none" w:sz="0" w:space="0" w:color="auto"/>
            <w:bottom w:val="none" w:sz="0" w:space="0" w:color="auto"/>
            <w:right w:val="none" w:sz="0" w:space="0" w:color="auto"/>
          </w:divBdr>
        </w:div>
        <w:div w:id="2025207857">
          <w:marLeft w:val="432"/>
          <w:marRight w:val="0"/>
          <w:marTop w:val="130"/>
          <w:marBottom w:val="0"/>
          <w:divBdr>
            <w:top w:val="none" w:sz="0" w:space="0" w:color="auto"/>
            <w:left w:val="none" w:sz="0" w:space="0" w:color="auto"/>
            <w:bottom w:val="none" w:sz="0" w:space="0" w:color="auto"/>
            <w:right w:val="none" w:sz="0" w:space="0" w:color="auto"/>
          </w:divBdr>
        </w:div>
      </w:divsChild>
    </w:div>
    <w:div w:id="1697266412">
      <w:bodyDiv w:val="1"/>
      <w:marLeft w:val="0"/>
      <w:marRight w:val="0"/>
      <w:marTop w:val="0"/>
      <w:marBottom w:val="0"/>
      <w:divBdr>
        <w:top w:val="none" w:sz="0" w:space="0" w:color="auto"/>
        <w:left w:val="none" w:sz="0" w:space="0" w:color="auto"/>
        <w:bottom w:val="none" w:sz="0" w:space="0" w:color="auto"/>
        <w:right w:val="none" w:sz="0" w:space="0" w:color="auto"/>
      </w:divBdr>
      <w:divsChild>
        <w:div w:id="743144212">
          <w:marLeft w:val="432"/>
          <w:marRight w:val="0"/>
          <w:marTop w:val="154"/>
          <w:marBottom w:val="0"/>
          <w:divBdr>
            <w:top w:val="none" w:sz="0" w:space="0" w:color="auto"/>
            <w:left w:val="none" w:sz="0" w:space="0" w:color="auto"/>
            <w:bottom w:val="none" w:sz="0" w:space="0" w:color="auto"/>
            <w:right w:val="none" w:sz="0" w:space="0" w:color="auto"/>
          </w:divBdr>
        </w:div>
        <w:div w:id="1172068114">
          <w:marLeft w:val="432"/>
          <w:marRight w:val="0"/>
          <w:marTop w:val="154"/>
          <w:marBottom w:val="0"/>
          <w:divBdr>
            <w:top w:val="none" w:sz="0" w:space="0" w:color="auto"/>
            <w:left w:val="none" w:sz="0" w:space="0" w:color="auto"/>
            <w:bottom w:val="none" w:sz="0" w:space="0" w:color="auto"/>
            <w:right w:val="none" w:sz="0" w:space="0" w:color="auto"/>
          </w:divBdr>
        </w:div>
      </w:divsChild>
    </w:div>
    <w:div w:id="1810393661">
      <w:bodyDiv w:val="1"/>
      <w:marLeft w:val="0"/>
      <w:marRight w:val="0"/>
      <w:marTop w:val="0"/>
      <w:marBottom w:val="0"/>
      <w:divBdr>
        <w:top w:val="none" w:sz="0" w:space="0" w:color="auto"/>
        <w:left w:val="none" w:sz="0" w:space="0" w:color="auto"/>
        <w:bottom w:val="none" w:sz="0" w:space="0" w:color="auto"/>
        <w:right w:val="none" w:sz="0" w:space="0" w:color="auto"/>
      </w:divBdr>
      <w:divsChild>
        <w:div w:id="157503576">
          <w:marLeft w:val="590"/>
          <w:marRight w:val="0"/>
          <w:marTop w:val="0"/>
          <w:marBottom w:val="0"/>
          <w:divBdr>
            <w:top w:val="none" w:sz="0" w:space="0" w:color="auto"/>
            <w:left w:val="none" w:sz="0" w:space="0" w:color="auto"/>
            <w:bottom w:val="none" w:sz="0" w:space="0" w:color="auto"/>
            <w:right w:val="none" w:sz="0" w:space="0" w:color="auto"/>
          </w:divBdr>
        </w:div>
        <w:div w:id="364645947">
          <w:marLeft w:val="1555"/>
          <w:marRight w:val="0"/>
          <w:marTop w:val="0"/>
          <w:marBottom w:val="0"/>
          <w:divBdr>
            <w:top w:val="none" w:sz="0" w:space="0" w:color="auto"/>
            <w:left w:val="none" w:sz="0" w:space="0" w:color="auto"/>
            <w:bottom w:val="none" w:sz="0" w:space="0" w:color="auto"/>
            <w:right w:val="none" w:sz="0" w:space="0" w:color="auto"/>
          </w:divBdr>
        </w:div>
        <w:div w:id="373044286">
          <w:marLeft w:val="1555"/>
          <w:marRight w:val="0"/>
          <w:marTop w:val="0"/>
          <w:marBottom w:val="0"/>
          <w:divBdr>
            <w:top w:val="none" w:sz="0" w:space="0" w:color="auto"/>
            <w:left w:val="none" w:sz="0" w:space="0" w:color="auto"/>
            <w:bottom w:val="none" w:sz="0" w:space="0" w:color="auto"/>
            <w:right w:val="none" w:sz="0" w:space="0" w:color="auto"/>
          </w:divBdr>
        </w:div>
        <w:div w:id="929313863">
          <w:marLeft w:val="979"/>
          <w:marRight w:val="0"/>
          <w:marTop w:val="0"/>
          <w:marBottom w:val="0"/>
          <w:divBdr>
            <w:top w:val="none" w:sz="0" w:space="0" w:color="auto"/>
            <w:left w:val="none" w:sz="0" w:space="0" w:color="auto"/>
            <w:bottom w:val="none" w:sz="0" w:space="0" w:color="auto"/>
            <w:right w:val="none" w:sz="0" w:space="0" w:color="auto"/>
          </w:divBdr>
        </w:div>
        <w:div w:id="1535386862">
          <w:marLeft w:val="1555"/>
          <w:marRight w:val="0"/>
          <w:marTop w:val="0"/>
          <w:marBottom w:val="0"/>
          <w:divBdr>
            <w:top w:val="none" w:sz="0" w:space="0" w:color="auto"/>
            <w:left w:val="none" w:sz="0" w:space="0" w:color="auto"/>
            <w:bottom w:val="none" w:sz="0" w:space="0" w:color="auto"/>
            <w:right w:val="none" w:sz="0" w:space="0" w:color="auto"/>
          </w:divBdr>
        </w:div>
        <w:div w:id="1761021180">
          <w:marLeft w:val="1555"/>
          <w:marRight w:val="0"/>
          <w:marTop w:val="0"/>
          <w:marBottom w:val="0"/>
          <w:divBdr>
            <w:top w:val="none" w:sz="0" w:space="0" w:color="auto"/>
            <w:left w:val="none" w:sz="0" w:space="0" w:color="auto"/>
            <w:bottom w:val="none" w:sz="0" w:space="0" w:color="auto"/>
            <w:right w:val="none" w:sz="0" w:space="0" w:color="auto"/>
          </w:divBdr>
        </w:div>
        <w:div w:id="2018655157">
          <w:marLeft w:val="1555"/>
          <w:marRight w:val="0"/>
          <w:marTop w:val="0"/>
          <w:marBottom w:val="0"/>
          <w:divBdr>
            <w:top w:val="none" w:sz="0" w:space="0" w:color="auto"/>
            <w:left w:val="none" w:sz="0" w:space="0" w:color="auto"/>
            <w:bottom w:val="none" w:sz="0" w:space="0" w:color="auto"/>
            <w:right w:val="none" w:sz="0" w:space="0" w:color="auto"/>
          </w:divBdr>
        </w:div>
        <w:div w:id="2128043210">
          <w:marLeft w:val="1555"/>
          <w:marRight w:val="0"/>
          <w:marTop w:val="0"/>
          <w:marBottom w:val="0"/>
          <w:divBdr>
            <w:top w:val="none" w:sz="0" w:space="0" w:color="auto"/>
            <w:left w:val="none" w:sz="0" w:space="0" w:color="auto"/>
            <w:bottom w:val="none" w:sz="0" w:space="0" w:color="auto"/>
            <w:right w:val="none" w:sz="0" w:space="0" w:color="auto"/>
          </w:divBdr>
        </w:div>
      </w:divsChild>
    </w:div>
    <w:div w:id="1840735641">
      <w:bodyDiv w:val="1"/>
      <w:marLeft w:val="0"/>
      <w:marRight w:val="0"/>
      <w:marTop w:val="0"/>
      <w:marBottom w:val="0"/>
      <w:divBdr>
        <w:top w:val="none" w:sz="0" w:space="0" w:color="auto"/>
        <w:left w:val="none" w:sz="0" w:space="0" w:color="auto"/>
        <w:bottom w:val="none" w:sz="0" w:space="0" w:color="auto"/>
        <w:right w:val="none" w:sz="0" w:space="0" w:color="auto"/>
      </w:divBdr>
      <w:divsChild>
        <w:div w:id="932981223">
          <w:marLeft w:val="432"/>
          <w:marRight w:val="0"/>
          <w:marTop w:val="130"/>
          <w:marBottom w:val="0"/>
          <w:divBdr>
            <w:top w:val="none" w:sz="0" w:space="0" w:color="auto"/>
            <w:left w:val="none" w:sz="0" w:space="0" w:color="auto"/>
            <w:bottom w:val="none" w:sz="0" w:space="0" w:color="auto"/>
            <w:right w:val="none" w:sz="0" w:space="0" w:color="auto"/>
          </w:divBdr>
        </w:div>
        <w:div w:id="973363769">
          <w:marLeft w:val="432"/>
          <w:marRight w:val="0"/>
          <w:marTop w:val="130"/>
          <w:marBottom w:val="0"/>
          <w:divBdr>
            <w:top w:val="none" w:sz="0" w:space="0" w:color="auto"/>
            <w:left w:val="none" w:sz="0" w:space="0" w:color="auto"/>
            <w:bottom w:val="none" w:sz="0" w:space="0" w:color="auto"/>
            <w:right w:val="none" w:sz="0" w:space="0" w:color="auto"/>
          </w:divBdr>
        </w:div>
      </w:divsChild>
    </w:div>
    <w:div w:id="1862351269">
      <w:bodyDiv w:val="1"/>
      <w:marLeft w:val="0"/>
      <w:marRight w:val="0"/>
      <w:marTop w:val="0"/>
      <w:marBottom w:val="0"/>
      <w:divBdr>
        <w:top w:val="none" w:sz="0" w:space="0" w:color="auto"/>
        <w:left w:val="none" w:sz="0" w:space="0" w:color="auto"/>
        <w:bottom w:val="none" w:sz="0" w:space="0" w:color="auto"/>
        <w:right w:val="none" w:sz="0" w:space="0" w:color="auto"/>
      </w:divBdr>
      <w:divsChild>
        <w:div w:id="2010011994">
          <w:marLeft w:val="432"/>
          <w:marRight w:val="0"/>
          <w:marTop w:val="154"/>
          <w:marBottom w:val="0"/>
          <w:divBdr>
            <w:top w:val="none" w:sz="0" w:space="0" w:color="auto"/>
            <w:left w:val="none" w:sz="0" w:space="0" w:color="auto"/>
            <w:bottom w:val="none" w:sz="0" w:space="0" w:color="auto"/>
            <w:right w:val="none" w:sz="0" w:space="0" w:color="auto"/>
          </w:divBdr>
        </w:div>
      </w:divsChild>
    </w:div>
    <w:div w:id="1884975094">
      <w:bodyDiv w:val="1"/>
      <w:marLeft w:val="0"/>
      <w:marRight w:val="0"/>
      <w:marTop w:val="0"/>
      <w:marBottom w:val="0"/>
      <w:divBdr>
        <w:top w:val="none" w:sz="0" w:space="0" w:color="auto"/>
        <w:left w:val="none" w:sz="0" w:space="0" w:color="auto"/>
        <w:bottom w:val="none" w:sz="0" w:space="0" w:color="auto"/>
        <w:right w:val="none" w:sz="0" w:space="0" w:color="auto"/>
      </w:divBdr>
    </w:div>
    <w:div w:id="1897932301">
      <w:bodyDiv w:val="1"/>
      <w:marLeft w:val="0"/>
      <w:marRight w:val="0"/>
      <w:marTop w:val="0"/>
      <w:marBottom w:val="0"/>
      <w:divBdr>
        <w:top w:val="none" w:sz="0" w:space="0" w:color="auto"/>
        <w:left w:val="none" w:sz="0" w:space="0" w:color="auto"/>
        <w:bottom w:val="none" w:sz="0" w:space="0" w:color="auto"/>
        <w:right w:val="none" w:sz="0" w:space="0" w:color="auto"/>
      </w:divBdr>
      <w:divsChild>
        <w:div w:id="936137073">
          <w:marLeft w:val="432"/>
          <w:marRight w:val="0"/>
          <w:marTop w:val="154"/>
          <w:marBottom w:val="0"/>
          <w:divBdr>
            <w:top w:val="none" w:sz="0" w:space="0" w:color="auto"/>
            <w:left w:val="none" w:sz="0" w:space="0" w:color="auto"/>
            <w:bottom w:val="none" w:sz="0" w:space="0" w:color="auto"/>
            <w:right w:val="none" w:sz="0" w:space="0" w:color="auto"/>
          </w:divBdr>
        </w:div>
      </w:divsChild>
    </w:div>
    <w:div w:id="20456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912E4-1636-4C69-9A0F-24BBEEA0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3191</Words>
  <Characters>18195</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MO HealthNet QAI Minutes May 2025</vt:lpstr>
    </vt:vector>
  </TitlesOfParts>
  <Manager>Missouri Department of Social Services</Manager>
  <Company>State of Missouri</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QAI Minutes May 2025</dc:title>
  <dc:subject/>
  <dc:creator>MO HealthNet</dc:creator>
  <cp:keywords>MO HealthNet Quality Assurance &amp; Improvement Advisory Group Meeting Information May 2025</cp:keywords>
  <dc:description/>
  <cp:lastModifiedBy>Peanick, Julie</cp:lastModifiedBy>
  <cp:revision>3</cp:revision>
  <cp:lastPrinted>2016-05-19T12:58:00Z</cp:lastPrinted>
  <dcterms:created xsi:type="dcterms:W3CDTF">2026-05-05T20:17:00Z</dcterms:created>
  <dcterms:modified xsi:type="dcterms:W3CDTF">2026-05-05T20:19:00Z</dcterms:modified>
</cp:coreProperties>
</file>