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6C1C" w14:textId="77777777" w:rsidR="00423C68" w:rsidRDefault="00423C68" w:rsidP="00916AFD">
      <w:pPr>
        <w:pStyle w:val="Default"/>
        <w:rPr>
          <w:b/>
          <w:bCs/>
          <w:u w:val="single"/>
        </w:rPr>
      </w:pPr>
    </w:p>
    <w:p w14:paraId="14675B55" w14:textId="67A5A8F9" w:rsidR="00BC1665" w:rsidRPr="0026038F" w:rsidRDefault="00BC1665" w:rsidP="0026038F">
      <w:pPr>
        <w:pStyle w:val="Heading1"/>
        <w:numPr>
          <w:ilvl w:val="0"/>
          <w:numId w:val="0"/>
        </w:numPr>
        <w:jc w:val="center"/>
      </w:pPr>
      <w:bookmarkStart w:id="0" w:name="_Hlk792159"/>
      <w:r w:rsidRPr="0026038F">
        <w:t xml:space="preserve">DRUG PRIOR AUTHORIZATION COMMITTEE </w:t>
      </w:r>
      <w:r w:rsidR="00964044" w:rsidRPr="0026038F">
        <w:t>MINUTES</w:t>
      </w:r>
    </w:p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3515"/>
        <w:gridCol w:w="3207"/>
      </w:tblGrid>
      <w:tr w:rsidR="00547AA9" w14:paraId="7EA04B7B" w14:textId="77777777" w:rsidTr="00C54647">
        <w:trPr>
          <w:trHeight w:val="287"/>
        </w:trPr>
        <w:tc>
          <w:tcPr>
            <w:tcW w:w="2965" w:type="dxa"/>
          </w:tcPr>
          <w:bookmarkEnd w:id="0"/>
          <w:p w14:paraId="07322024" w14:textId="4D0B2844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Date</w:t>
            </w:r>
          </w:p>
        </w:tc>
        <w:tc>
          <w:tcPr>
            <w:tcW w:w="3515" w:type="dxa"/>
          </w:tcPr>
          <w:p w14:paraId="2907C6DE" w14:textId="72F89120" w:rsidR="00547AA9" w:rsidRPr="00916AFD" w:rsidRDefault="00547AA9" w:rsidP="00547AA9">
            <w:pPr>
              <w:pStyle w:val="Default"/>
              <w:jc w:val="center"/>
              <w:rPr>
                <w:sz w:val="20"/>
                <w:szCs w:val="20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Time</w:t>
            </w:r>
          </w:p>
        </w:tc>
        <w:tc>
          <w:tcPr>
            <w:tcW w:w="3207" w:type="dxa"/>
          </w:tcPr>
          <w:p w14:paraId="2A64F88F" w14:textId="0D2CE10F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Location</w:t>
            </w:r>
          </w:p>
        </w:tc>
      </w:tr>
      <w:tr w:rsidR="00547AA9" w14:paraId="2F6ACCE2" w14:textId="77777777" w:rsidTr="00C54647">
        <w:trPr>
          <w:trHeight w:val="540"/>
        </w:trPr>
        <w:tc>
          <w:tcPr>
            <w:tcW w:w="2965" w:type="dxa"/>
            <w:vAlign w:val="center"/>
          </w:tcPr>
          <w:p w14:paraId="7FA4D71F" w14:textId="70391588" w:rsidR="00547AA9" w:rsidRDefault="00BA4422" w:rsidP="00547A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</w:t>
            </w:r>
            <w:r w:rsidR="00547A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547AA9">
              <w:rPr>
                <w:sz w:val="22"/>
                <w:szCs w:val="22"/>
              </w:rPr>
              <w:t>, 202</w:t>
            </w:r>
            <w:r>
              <w:rPr>
                <w:sz w:val="22"/>
                <w:szCs w:val="22"/>
              </w:rPr>
              <w:t>6</w:t>
            </w:r>
          </w:p>
          <w:p w14:paraId="0BC36FFB" w14:textId="0DC2A79C" w:rsidR="00547AA9" w:rsidRPr="00916AFD" w:rsidRDefault="00547AA9" w:rsidP="00547AA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Align w:val="center"/>
          </w:tcPr>
          <w:p w14:paraId="62AC0CDF" w14:textId="112E2DE2" w:rsidR="00547AA9" w:rsidRDefault="00547AA9" w:rsidP="00547AA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10:00am – 3:00pm </w:t>
            </w:r>
            <w:r>
              <w:rPr>
                <w:sz w:val="20"/>
                <w:szCs w:val="20"/>
              </w:rPr>
              <w:t>(CT)</w:t>
            </w:r>
          </w:p>
          <w:p w14:paraId="63ABAC59" w14:textId="71DDBD17" w:rsidR="00547AA9" w:rsidRPr="00916AFD" w:rsidRDefault="00547AA9" w:rsidP="00547AA9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207" w:type="dxa"/>
            <w:vAlign w:val="center"/>
          </w:tcPr>
          <w:p w14:paraId="4C199074" w14:textId="77777777" w:rsidR="00547AA9" w:rsidRDefault="00547AA9" w:rsidP="00547A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Virtual, via Teams</w:t>
            </w:r>
          </w:p>
          <w:p w14:paraId="4BFFCD10" w14:textId="7D76A80A" w:rsidR="00547AA9" w:rsidRPr="00CB02C1" w:rsidRDefault="00547AA9" w:rsidP="00547AA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A8F088A" w14:textId="77777777" w:rsidR="003C567A" w:rsidRDefault="003C567A" w:rsidP="003C567A">
      <w:pPr>
        <w:pStyle w:val="Default"/>
        <w:jc w:val="center"/>
      </w:pPr>
    </w:p>
    <w:tbl>
      <w:tblPr>
        <w:tblpPr w:leftFromText="180" w:rightFromText="180" w:vertAnchor="text" w:horzAnchor="margin" w:tblpXSpec="center" w:tblpY="-17"/>
        <w:tblOverlap w:val="never"/>
        <w:tblW w:w="3287" w:type="dxa"/>
        <w:tblCellSpacing w:w="0" w:type="dxa"/>
        <w:tblBorders>
          <w:top w:val="single" w:sz="8" w:space="0" w:color="43A942"/>
          <w:left w:val="single" w:sz="8" w:space="0" w:color="43A942"/>
          <w:bottom w:val="single" w:sz="8" w:space="0" w:color="43A942"/>
          <w:right w:val="single" w:sz="8" w:space="0" w:color="43A94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</w:tblGrid>
      <w:tr w:rsidR="00703F18" w:rsidRPr="00D607D7" w14:paraId="7B878B00" w14:textId="77777777" w:rsidTr="00635F4C">
        <w:trPr>
          <w:trHeight w:val="368"/>
          <w:tblCellSpacing w:w="0" w:type="dxa"/>
        </w:trPr>
        <w:tc>
          <w:tcPr>
            <w:tcW w:w="3287" w:type="dxa"/>
            <w:shd w:val="clear" w:color="auto" w:fill="43A942"/>
            <w:noWrap/>
            <w:tcMar>
              <w:top w:w="144" w:type="dxa"/>
              <w:left w:w="300" w:type="dxa"/>
              <w:bottom w:w="144" w:type="dxa"/>
              <w:right w:w="300" w:type="dxa"/>
            </w:tcMar>
            <w:vAlign w:val="center"/>
            <w:hideMark/>
          </w:tcPr>
          <w:p w14:paraId="5EC30AF0" w14:textId="09A316F5" w:rsidR="00703F18" w:rsidRPr="00D607D7" w:rsidRDefault="00703F18" w:rsidP="00D02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 xml:space="preserve">Join </w:t>
              </w:r>
              <w:r w:rsidR="00547AA9"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>Teams</w:t>
              </w:r>
              <w:r w:rsidRPr="00F0746F">
                <w:rPr>
                  <w:rStyle w:val="Hyperlink"/>
                  <w:rFonts w:cs="Calibri"/>
                  <w:color w:val="002372"/>
                  <w:sz w:val="30"/>
                  <w:szCs w:val="30"/>
                </w:rPr>
                <w:t xml:space="preserve"> Meeting</w:t>
              </w:r>
            </w:hyperlink>
          </w:p>
        </w:tc>
      </w:tr>
    </w:tbl>
    <w:p w14:paraId="20B6CEAC" w14:textId="47344B0A" w:rsidR="00915546" w:rsidRPr="00D607D7" w:rsidRDefault="00915546" w:rsidP="00D02AF8">
      <w:pPr>
        <w:pStyle w:val="Default"/>
        <w:jc w:val="center"/>
        <w:rPr>
          <w:b/>
          <w:bCs/>
        </w:rPr>
      </w:pPr>
    </w:p>
    <w:p w14:paraId="67F23075" w14:textId="394011F8" w:rsidR="00703F18" w:rsidRPr="00D607D7" w:rsidRDefault="00703F18" w:rsidP="00D02AF8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03F18" w:rsidRPr="00D607D7" w14:paraId="07411E95" w14:textId="77777777" w:rsidTr="00E449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51BA9" w14:textId="77777777" w:rsidR="00703F18" w:rsidRPr="00D607D7" w:rsidRDefault="00703F18" w:rsidP="00D02AF8">
            <w:pPr>
              <w:spacing w:after="0" w:line="240" w:lineRule="auto"/>
              <w:jc w:val="center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03F18" w:rsidRPr="00D607D7" w14:paraId="62EA6095" w14:textId="77777777" w:rsidTr="00E4499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D2E6BB" w14:textId="4D44662E" w:rsidR="00703F18" w:rsidRPr="00D607D7" w:rsidRDefault="00703F18" w:rsidP="00D02AF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882D5D" w14:textId="77777777" w:rsidR="00703F18" w:rsidRPr="00D607D7" w:rsidRDefault="00703F18" w:rsidP="00D02AF8">
            <w:pPr>
              <w:spacing w:after="0" w:line="240" w:lineRule="auto"/>
              <w:jc w:val="center"/>
            </w:pPr>
          </w:p>
        </w:tc>
      </w:tr>
    </w:tbl>
    <w:p w14:paraId="1079B10A" w14:textId="77777777" w:rsidR="003437FA" w:rsidRPr="00D607D7" w:rsidRDefault="003437FA" w:rsidP="00D02AF8">
      <w:pPr>
        <w:pStyle w:val="Default"/>
        <w:jc w:val="center"/>
        <w:rPr>
          <w:b/>
          <w:bCs/>
          <w:color w:val="666666"/>
          <w:sz w:val="18"/>
          <w:szCs w:val="18"/>
        </w:rPr>
      </w:pPr>
    </w:p>
    <w:p w14:paraId="37235146" w14:textId="23D330AC" w:rsidR="006E3A3F" w:rsidRPr="00561158" w:rsidRDefault="006E3A3F" w:rsidP="00547AA9">
      <w:pPr>
        <w:pStyle w:val="Default"/>
        <w:jc w:val="center"/>
        <w:rPr>
          <w:b/>
          <w:bCs/>
          <w:color w:val="666666"/>
          <w:sz w:val="18"/>
          <w:szCs w:val="18"/>
        </w:rPr>
      </w:pPr>
      <w:r w:rsidRPr="00561158">
        <w:rPr>
          <w:b/>
          <w:bCs/>
          <w:color w:val="666666"/>
          <w:sz w:val="18"/>
          <w:szCs w:val="18"/>
        </w:rPr>
        <w:t xml:space="preserve">Meeting </w:t>
      </w:r>
      <w:r w:rsidR="00547AA9" w:rsidRPr="00561158">
        <w:rPr>
          <w:b/>
          <w:bCs/>
          <w:color w:val="666666"/>
          <w:sz w:val="18"/>
          <w:szCs w:val="18"/>
        </w:rPr>
        <w:t xml:space="preserve">ID: </w:t>
      </w:r>
      <w:r w:rsidR="007C4DF6" w:rsidRPr="007C4DF6">
        <w:rPr>
          <w:b/>
          <w:bCs/>
          <w:color w:val="666666"/>
          <w:sz w:val="18"/>
          <w:szCs w:val="18"/>
        </w:rPr>
        <w:t>297 330 810 444 37</w:t>
      </w:r>
    </w:p>
    <w:p w14:paraId="503C5181" w14:textId="035F6B1C" w:rsidR="00DA08D3" w:rsidRPr="0015468B" w:rsidRDefault="006E3A3F" w:rsidP="00547AA9">
      <w:pPr>
        <w:pStyle w:val="Default"/>
        <w:jc w:val="center"/>
        <w:rPr>
          <w:b/>
          <w:bCs/>
          <w:color w:val="666666"/>
          <w:sz w:val="18"/>
          <w:szCs w:val="18"/>
        </w:rPr>
      </w:pPr>
      <w:r w:rsidRPr="0015468B">
        <w:rPr>
          <w:b/>
          <w:bCs/>
          <w:color w:val="666666"/>
          <w:sz w:val="18"/>
          <w:szCs w:val="18"/>
        </w:rPr>
        <w:t>Meeting pass</w:t>
      </w:r>
      <w:r w:rsidR="00547AA9" w:rsidRPr="0015468B">
        <w:rPr>
          <w:b/>
          <w:bCs/>
          <w:color w:val="666666"/>
          <w:sz w:val="18"/>
          <w:szCs w:val="18"/>
        </w:rPr>
        <w:t>code</w:t>
      </w:r>
      <w:r w:rsidRPr="0015468B">
        <w:rPr>
          <w:b/>
          <w:bCs/>
          <w:color w:val="666666"/>
          <w:sz w:val="18"/>
          <w:szCs w:val="18"/>
        </w:rPr>
        <w:t xml:space="preserve">: </w:t>
      </w:r>
      <w:r w:rsidR="00A1294B" w:rsidRPr="00A1294B">
        <w:rPr>
          <w:b/>
          <w:bCs/>
          <w:color w:val="666666"/>
          <w:sz w:val="18"/>
          <w:szCs w:val="18"/>
        </w:rPr>
        <w:t>N9A753Cf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547AA9" w:rsidRPr="00BA4422" w14:paraId="07AAF602" w14:textId="77777777" w:rsidTr="009D1BF9">
        <w:trPr>
          <w:jc w:val="center"/>
        </w:trPr>
        <w:tc>
          <w:tcPr>
            <w:tcW w:w="4310" w:type="dxa"/>
          </w:tcPr>
          <w:p w14:paraId="2159E4B4" w14:textId="77777777" w:rsidR="00547AA9" w:rsidRPr="009D1BF9" w:rsidRDefault="00547AA9" w:rsidP="003C567A">
            <w:pPr>
              <w:pStyle w:val="Default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D1BF9">
              <w:rPr>
                <w:b/>
                <w:bCs/>
                <w:sz w:val="18"/>
                <w:szCs w:val="18"/>
                <w:u w:val="single"/>
              </w:rPr>
              <w:t>Join From a Mobile Device (attendees only)</w:t>
            </w:r>
          </w:p>
          <w:p w14:paraId="7653CB4B" w14:textId="688CE314" w:rsidR="00547AA9" w:rsidRPr="009D1BF9" w:rsidRDefault="00547AA9" w:rsidP="003C567A">
            <w:pPr>
              <w:pStyle w:val="Default"/>
              <w:jc w:val="center"/>
              <w:rPr>
                <w:b/>
                <w:bCs/>
                <w:color w:val="666666"/>
                <w:sz w:val="18"/>
                <w:szCs w:val="18"/>
              </w:rPr>
            </w:pPr>
            <w:r w:rsidRPr="009D1BF9">
              <w:rPr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  <w:hyperlink r:id="rId12" w:tgtFrame="_blank" w:tooltip="tel:+14699987961,,515335548" w:history="1">
              <w:r w:rsidRPr="009D1BF9">
                <w:rPr>
                  <w:rStyle w:val="Hyperlink"/>
                  <w:b/>
                  <w:bCs/>
                  <w:sz w:val="18"/>
                  <w:szCs w:val="18"/>
                </w:rPr>
                <w:t>+1 469-998-</w:t>
              </w:r>
              <w:proofErr w:type="gramStart"/>
              <w:r w:rsidRPr="009D1BF9">
                <w:rPr>
                  <w:rStyle w:val="Hyperlink"/>
                  <w:b/>
                  <w:bCs/>
                  <w:sz w:val="18"/>
                  <w:szCs w:val="18"/>
                </w:rPr>
                <w:t>7961,,</w:t>
              </w:r>
              <w:proofErr w:type="gramEnd"/>
              <w:r w:rsidR="009D1BF9" w:rsidRPr="009D1BF9">
                <w:rPr>
                  <w:rStyle w:val="Hyperlink"/>
                  <w:b/>
                  <w:bCs/>
                  <w:sz w:val="18"/>
                  <w:szCs w:val="18"/>
                </w:rPr>
                <w:t>730062766</w:t>
              </w:r>
              <w:r w:rsidRPr="009D1BF9">
                <w:rPr>
                  <w:rStyle w:val="Hyperlink"/>
                  <w:b/>
                  <w:bCs/>
                  <w:sz w:val="18"/>
                  <w:szCs w:val="18"/>
                </w:rPr>
                <w:t>#</w:t>
              </w:r>
            </w:hyperlink>
            <w:r w:rsidRPr="009D1BF9">
              <w:rPr>
                <w:b/>
                <w:bCs/>
                <w:color w:val="1F497D" w:themeColor="text2"/>
                <w:sz w:val="18"/>
                <w:szCs w:val="18"/>
              </w:rPr>
              <w:t> </w:t>
            </w:r>
          </w:p>
        </w:tc>
      </w:tr>
    </w:tbl>
    <w:p w14:paraId="29E18248" w14:textId="2A3E7217" w:rsidR="00EF045B" w:rsidRPr="00BA4422" w:rsidRDefault="00EF045B" w:rsidP="00916AFD">
      <w:pPr>
        <w:pStyle w:val="Default"/>
        <w:jc w:val="center"/>
        <w:rPr>
          <w:b/>
          <w:bCs/>
          <w:color w:val="666666"/>
          <w:sz w:val="18"/>
          <w:szCs w:val="18"/>
          <w:highlight w:val="yellow"/>
        </w:rPr>
      </w:pPr>
    </w:p>
    <w:p w14:paraId="703425FE" w14:textId="6C828D3F" w:rsidR="00DA08D3" w:rsidRPr="0015468B" w:rsidRDefault="00532A6E" w:rsidP="00916AFD">
      <w:pPr>
        <w:pStyle w:val="Default"/>
        <w:jc w:val="center"/>
        <w:rPr>
          <w:rFonts w:eastAsia="Calibri"/>
          <w:b/>
          <w:bCs/>
          <w:color w:val="0070C0"/>
          <w:u w:val="single"/>
        </w:rPr>
      </w:pPr>
      <w:hyperlink r:id="rId13" w:history="1">
        <w:r w:rsidRPr="0015468B">
          <w:rPr>
            <w:rStyle w:val="Hyperlink"/>
            <w:rFonts w:eastAsia="Calibri"/>
            <w:b/>
            <w:bCs/>
          </w:rPr>
          <w:t>*</w:t>
        </w:r>
        <w:r w:rsidR="00703F18" w:rsidRPr="0015468B">
          <w:rPr>
            <w:rStyle w:val="Hyperlink"/>
            <w:rFonts w:eastAsia="Calibri"/>
            <w:b/>
            <w:bCs/>
          </w:rPr>
          <w:t xml:space="preserve"> Click HERE for M</w:t>
        </w:r>
        <w:r w:rsidR="00F216F0" w:rsidRPr="0015468B">
          <w:rPr>
            <w:rStyle w:val="Hyperlink"/>
            <w:rFonts w:eastAsia="Calibri"/>
            <w:b/>
            <w:bCs/>
          </w:rPr>
          <w:t>eeting Document</w:t>
        </w:r>
        <w:r w:rsidR="00703F18" w:rsidRPr="0015468B">
          <w:rPr>
            <w:rStyle w:val="Hyperlink"/>
            <w:rFonts w:eastAsia="Calibri"/>
            <w:b/>
            <w:bCs/>
          </w:rPr>
          <w:t xml:space="preserve">s </w:t>
        </w:r>
        <w:r w:rsidRPr="0015468B">
          <w:rPr>
            <w:rStyle w:val="Hyperlink"/>
            <w:rFonts w:eastAsia="Calibri"/>
            <w:b/>
            <w:bCs/>
          </w:rPr>
          <w:t>*</w:t>
        </w:r>
      </w:hyperlink>
    </w:p>
    <w:p w14:paraId="4BFEA9EA" w14:textId="138A725A" w:rsidR="00FB5405" w:rsidRPr="0015468B" w:rsidRDefault="00484AAA" w:rsidP="008D7C75">
      <w:pPr>
        <w:contextualSpacing/>
        <w:jc w:val="center"/>
        <w:rPr>
          <w:rStyle w:val="Hyperlink"/>
          <w:b/>
          <w:bCs/>
          <w:sz w:val="24"/>
          <w:szCs w:val="24"/>
        </w:rPr>
      </w:pPr>
      <w:r w:rsidRPr="0015468B">
        <w:rPr>
          <w:rFonts w:ascii="Arial" w:hAnsi="Arial" w:cs="Arial"/>
          <w:b/>
          <w:bCs/>
          <w:sz w:val="24"/>
          <w:szCs w:val="24"/>
        </w:rPr>
        <w:fldChar w:fldCharType="begin"/>
      </w:r>
      <w:r w:rsidRPr="0015468B">
        <w:rPr>
          <w:rFonts w:ascii="Arial" w:hAnsi="Arial" w:cs="Arial"/>
          <w:b/>
          <w:bCs/>
          <w:sz w:val="24"/>
          <w:szCs w:val="24"/>
        </w:rPr>
        <w:instrText>HYPERLINK "https://stateofmissouri.wufoo.com/forms/dss-registration-for-public-testimony-advisory/"</w:instrText>
      </w:r>
      <w:r w:rsidRPr="0015468B">
        <w:rPr>
          <w:rFonts w:ascii="Arial" w:hAnsi="Arial" w:cs="Arial"/>
          <w:b/>
          <w:bCs/>
          <w:sz w:val="24"/>
          <w:szCs w:val="24"/>
        </w:rPr>
      </w:r>
      <w:r w:rsidRPr="0015468B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15468B">
        <w:rPr>
          <w:rStyle w:val="Hyperlink"/>
          <w:rFonts w:ascii="Arial" w:hAnsi="Arial" w:cs="Arial"/>
          <w:b/>
          <w:bCs/>
          <w:sz w:val="24"/>
          <w:szCs w:val="24"/>
        </w:rPr>
        <w:t xml:space="preserve">* </w:t>
      </w:r>
      <w:r w:rsidR="00E42D7F" w:rsidRPr="0015468B">
        <w:rPr>
          <w:rStyle w:val="Hyperlink"/>
          <w:rFonts w:ascii="Arial" w:hAnsi="Arial" w:cs="Arial"/>
          <w:b/>
          <w:bCs/>
          <w:sz w:val="24"/>
          <w:szCs w:val="24"/>
        </w:rPr>
        <w:t xml:space="preserve">Click HERE to </w:t>
      </w:r>
      <w:r w:rsidR="00AA0931" w:rsidRPr="0015468B">
        <w:rPr>
          <w:rStyle w:val="Hyperlink"/>
          <w:rFonts w:ascii="Arial" w:hAnsi="Arial" w:cs="Arial"/>
          <w:b/>
          <w:bCs/>
          <w:sz w:val="24"/>
          <w:szCs w:val="24"/>
        </w:rPr>
        <w:t>R</w:t>
      </w:r>
      <w:r w:rsidR="000359DC" w:rsidRPr="0015468B">
        <w:rPr>
          <w:rStyle w:val="Hyperlink"/>
          <w:rFonts w:ascii="Arial" w:hAnsi="Arial" w:cs="Arial"/>
          <w:b/>
          <w:bCs/>
          <w:sz w:val="24"/>
          <w:szCs w:val="24"/>
        </w:rPr>
        <w:t>egister for Public Comment</w:t>
      </w:r>
      <w:r w:rsidRPr="0015468B">
        <w:rPr>
          <w:rStyle w:val="Hyperlink"/>
          <w:rFonts w:ascii="Arial" w:hAnsi="Arial" w:cs="Arial"/>
          <w:b/>
          <w:bCs/>
          <w:sz w:val="24"/>
          <w:szCs w:val="24"/>
        </w:rPr>
        <w:t xml:space="preserve"> *</w:t>
      </w:r>
    </w:p>
    <w:p w14:paraId="41B9B3E5" w14:textId="66461ED1" w:rsidR="00964044" w:rsidRPr="008C3D1A" w:rsidRDefault="00484AAA" w:rsidP="00964044">
      <w:pPr>
        <w:pStyle w:val="Style1"/>
      </w:pPr>
      <w:r w:rsidRPr="0015468B">
        <w:rPr>
          <w:b w:val="0"/>
          <w:bCs w:val="0"/>
          <w:sz w:val="24"/>
          <w:szCs w:val="24"/>
        </w:rPr>
        <w:fldChar w:fldCharType="end"/>
      </w:r>
      <w:r w:rsidR="00964044" w:rsidRPr="00964044">
        <w:t xml:space="preserve"> </w:t>
      </w:r>
      <w:r w:rsidR="00964044">
        <w:t>Attendance</w:t>
      </w:r>
    </w:p>
    <w:p w14:paraId="0C372752" w14:textId="77777777" w:rsidR="00964044" w:rsidRPr="008C3D1A" w:rsidRDefault="00964044" w:rsidP="0096404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3AEC2113" w14:textId="77777777" w:rsidR="00964044" w:rsidRPr="000444A0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444A0">
        <w:rPr>
          <w:sz w:val="20"/>
          <w:szCs w:val="20"/>
        </w:rPr>
        <w:t>Board Members</w:t>
      </w:r>
      <w:r>
        <w:rPr>
          <w:sz w:val="20"/>
          <w:szCs w:val="20"/>
        </w:rPr>
        <w:t xml:space="preserve"> Present</w:t>
      </w:r>
      <w:r w:rsidRPr="000444A0">
        <w:rPr>
          <w:sz w:val="20"/>
          <w:szCs w:val="20"/>
        </w:rPr>
        <w:tab/>
      </w:r>
    </w:p>
    <w:p w14:paraId="774EA8C2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Carrie Coughlin, M.D., MPHS</w:t>
      </w:r>
    </w:p>
    <w:p w14:paraId="1FAD1177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J.K. Sturgeon, PharmD, BCPS</w:t>
      </w:r>
    </w:p>
    <w:p w14:paraId="4D83C6CA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James Krings, MD, MSc</w:t>
      </w:r>
    </w:p>
    <w:p w14:paraId="536E14F0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Laura Kingsley, PharmD – Chair</w:t>
      </w:r>
    </w:p>
    <w:p w14:paraId="4126280F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Lauren Kessmann, PharmD, BCPP</w:t>
      </w:r>
    </w:p>
    <w:p w14:paraId="183E631B" w14:textId="1E786030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Maya Moody, DO, FAAP</w:t>
      </w:r>
    </w:p>
    <w:p w14:paraId="6FDB9E5D" w14:textId="39BCBA28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Morgan Sperry, PharmD</w:t>
      </w:r>
    </w:p>
    <w:p w14:paraId="57574A99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Nadim Kanafani, MD, MPH</w:t>
      </w:r>
    </w:p>
    <w:p w14:paraId="4AD5B050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Nicole Tran, PharmD</w:t>
      </w:r>
    </w:p>
    <w:p w14:paraId="02D9DA03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Rashmi Srivastava, MD</w:t>
      </w:r>
    </w:p>
    <w:p w14:paraId="7A8D5C9C" w14:textId="77777777" w:rsidR="00964044" w:rsidRPr="00624E45" w:rsidRDefault="00964044" w:rsidP="00900675">
      <w:pPr>
        <w:pStyle w:val="Default"/>
        <w:numPr>
          <w:ilvl w:val="0"/>
          <w:numId w:val="8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624E45">
        <w:rPr>
          <w:sz w:val="20"/>
          <w:szCs w:val="20"/>
        </w:rPr>
        <w:t>Ricky Ogden Jr, PharmD</w:t>
      </w:r>
    </w:p>
    <w:p w14:paraId="1C26BD5E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153B90E6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proofErr w:type="gramStart"/>
      <w:r>
        <w:rPr>
          <w:sz w:val="20"/>
          <w:szCs w:val="20"/>
        </w:rPr>
        <w:t>Board Members</w:t>
      </w:r>
      <w:proofErr w:type="gramEnd"/>
      <w:r>
        <w:rPr>
          <w:sz w:val="20"/>
          <w:szCs w:val="20"/>
        </w:rPr>
        <w:t xml:space="preserve"> Absent</w:t>
      </w:r>
    </w:p>
    <w:p w14:paraId="0DFA0564" w14:textId="0CB459A3" w:rsidR="00624E45" w:rsidRPr="00624E45" w:rsidRDefault="00624E45" w:rsidP="00900675">
      <w:pPr>
        <w:pStyle w:val="Default"/>
        <w:numPr>
          <w:ilvl w:val="0"/>
          <w:numId w:val="9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B3B13">
        <w:rPr>
          <w:sz w:val="20"/>
          <w:szCs w:val="20"/>
        </w:rPr>
        <w:t xml:space="preserve">Angeline Stanislaus, MD </w:t>
      </w:r>
    </w:p>
    <w:p w14:paraId="60320AA4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7ACF2465" w14:textId="77777777" w:rsidR="00964044" w:rsidRPr="000444A0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0444A0">
        <w:rPr>
          <w:sz w:val="20"/>
          <w:szCs w:val="20"/>
        </w:rPr>
        <w:t>MO HealthNet Staff</w:t>
      </w:r>
    </w:p>
    <w:p w14:paraId="77B42954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Ambra Stotler-Badua, Pharmacy Specialist</w:t>
      </w:r>
    </w:p>
    <w:p w14:paraId="55A2786C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Connie Sutter, Fiscal Manager</w:t>
      </w:r>
    </w:p>
    <w:p w14:paraId="54F29948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Elizabeth Short, </w:t>
      </w:r>
      <w:r w:rsidRPr="00987EB1">
        <w:rPr>
          <w:rFonts w:eastAsia="Times New Roman"/>
          <w:sz w:val="20"/>
          <w:szCs w:val="20"/>
        </w:rPr>
        <w:t>Program Development Specialist</w:t>
      </w:r>
    </w:p>
    <w:p w14:paraId="79EF3505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Elizabeth Sissom, RN, Clinical Review Nurse</w:t>
      </w:r>
    </w:p>
    <w:p w14:paraId="68D20729" w14:textId="77777777" w:rsidR="00964044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987EB1">
        <w:rPr>
          <w:color w:val="auto"/>
          <w:sz w:val="20"/>
          <w:szCs w:val="20"/>
        </w:rPr>
        <w:t>Jennifer Colozza, PharmD, Clinical Pharmacist</w:t>
      </w:r>
    </w:p>
    <w:p w14:paraId="012336A1" w14:textId="593D04DF" w:rsidR="00311FE0" w:rsidRPr="00987EB1" w:rsidRDefault="00311FE0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Jaime Jones, Drug Rebate Unit</w:t>
      </w:r>
    </w:p>
    <w:p w14:paraId="5C69A3F5" w14:textId="77777777" w:rsidR="00964044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987EB1">
        <w:rPr>
          <w:color w:val="auto"/>
          <w:sz w:val="20"/>
          <w:szCs w:val="20"/>
        </w:rPr>
        <w:t>Katherine Heriford, Pharmacy Benefit Specialist</w:t>
      </w:r>
    </w:p>
    <w:p w14:paraId="19484668" w14:textId="391DB450" w:rsidR="004472A8" w:rsidRPr="00987EB1" w:rsidRDefault="004472A8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Denise Sappenfield, </w:t>
      </w:r>
      <w:r w:rsidRPr="00987EB1">
        <w:rPr>
          <w:color w:val="auto"/>
          <w:sz w:val="20"/>
          <w:szCs w:val="20"/>
        </w:rPr>
        <w:t>Pharmacy Benefit Specialist</w:t>
      </w:r>
    </w:p>
    <w:p w14:paraId="5BC3D5B4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Mark Roaseau, </w:t>
      </w:r>
      <w:proofErr w:type="spellStart"/>
      <w:r w:rsidRPr="00987EB1">
        <w:rPr>
          <w:sz w:val="20"/>
          <w:szCs w:val="20"/>
        </w:rPr>
        <w:t>R.Ph</w:t>
      </w:r>
      <w:proofErr w:type="spellEnd"/>
      <w:r w:rsidRPr="00987EB1">
        <w:rPr>
          <w:sz w:val="20"/>
          <w:szCs w:val="20"/>
        </w:rPr>
        <w:t>., Clinical Pharmacist</w:t>
      </w:r>
    </w:p>
    <w:p w14:paraId="02EA4338" w14:textId="77777777" w:rsidR="00964044" w:rsidRPr="00987EB1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Nikki Ashley, Pharmacy Program Specialist</w:t>
      </w:r>
    </w:p>
    <w:p w14:paraId="7021733D" w14:textId="77777777" w:rsidR="00964044" w:rsidRDefault="00964044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Olivia </w:t>
      </w:r>
      <w:proofErr w:type="spellStart"/>
      <w:r w:rsidRPr="00987EB1">
        <w:rPr>
          <w:sz w:val="20"/>
          <w:szCs w:val="20"/>
        </w:rPr>
        <w:t>Geritz</w:t>
      </w:r>
      <w:proofErr w:type="spellEnd"/>
      <w:r w:rsidRPr="00987EB1">
        <w:rPr>
          <w:sz w:val="20"/>
          <w:szCs w:val="20"/>
        </w:rPr>
        <w:t>, PharmD, Program Integrity Pharmacist</w:t>
      </w:r>
    </w:p>
    <w:p w14:paraId="3DBF90BD" w14:textId="730521EC" w:rsidR="00EC4B7C" w:rsidRDefault="00EC4B7C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Jamie Jones</w:t>
      </w:r>
      <w:r w:rsidR="00435E16">
        <w:rPr>
          <w:sz w:val="20"/>
          <w:szCs w:val="20"/>
        </w:rPr>
        <w:t xml:space="preserve">, </w:t>
      </w:r>
      <w:r w:rsidR="00435E16" w:rsidRPr="00DC11B2">
        <w:rPr>
          <w:color w:val="auto"/>
          <w:sz w:val="20"/>
          <w:szCs w:val="20"/>
        </w:rPr>
        <w:t>Drug Rebate Unit</w:t>
      </w:r>
    </w:p>
    <w:p w14:paraId="2006A28C" w14:textId="5689FAEE" w:rsidR="00EC4B7C" w:rsidRDefault="00EC4B7C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Keri Ballew</w:t>
      </w:r>
      <w:r w:rsidR="00435E16">
        <w:rPr>
          <w:sz w:val="20"/>
          <w:szCs w:val="20"/>
        </w:rPr>
        <w:t xml:space="preserve">, </w:t>
      </w:r>
      <w:r w:rsidR="00435E16" w:rsidRPr="00DC11B2">
        <w:rPr>
          <w:color w:val="auto"/>
          <w:sz w:val="20"/>
          <w:szCs w:val="20"/>
        </w:rPr>
        <w:t>Drug Rebate Unit Supervisor</w:t>
      </w:r>
    </w:p>
    <w:p w14:paraId="1D7167EC" w14:textId="481567AB" w:rsidR="00EC4B7C" w:rsidRDefault="00EC4B7C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Angela Wilson</w:t>
      </w:r>
      <w:r w:rsidR="00977FD9">
        <w:rPr>
          <w:sz w:val="20"/>
          <w:szCs w:val="20"/>
        </w:rPr>
        <w:t>, Pharmacy Program Manager</w:t>
      </w:r>
    </w:p>
    <w:p w14:paraId="43A4DE1B" w14:textId="17F07B8C" w:rsidR="00EC4B7C" w:rsidRPr="00987EB1" w:rsidRDefault="00EC4B7C" w:rsidP="00900675">
      <w:pPr>
        <w:pStyle w:val="Default"/>
        <w:numPr>
          <w:ilvl w:val="0"/>
          <w:numId w:val="6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Lisa Smith</w:t>
      </w:r>
      <w:r w:rsidR="00661A27">
        <w:rPr>
          <w:sz w:val="20"/>
          <w:szCs w:val="20"/>
        </w:rPr>
        <w:t xml:space="preserve"> Pharmacy Program PBA</w:t>
      </w:r>
    </w:p>
    <w:p w14:paraId="41CE184F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1A8769F7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bookmarkStart w:id="1" w:name="_Hlk210817452"/>
    </w:p>
    <w:p w14:paraId="57F8E559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35AABCF9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79124A6D" w14:textId="4DBE29DD" w:rsidR="00E501E8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jc w:val="both"/>
        <w:rPr>
          <w:sz w:val="20"/>
          <w:szCs w:val="20"/>
        </w:rPr>
      </w:pPr>
      <w:r w:rsidRPr="000444A0">
        <w:rPr>
          <w:sz w:val="20"/>
          <w:szCs w:val="20"/>
        </w:rPr>
        <w:t>Contractor Staff</w:t>
      </w:r>
    </w:p>
    <w:p w14:paraId="47BAECE9" w14:textId="77777777" w:rsidR="000D3C0D" w:rsidRDefault="000D3C0D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0D3C0D" w:rsidSect="00F0476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152" w:bottom="720" w:left="1152" w:header="288" w:footer="432" w:gutter="0"/>
          <w:cols w:space="720"/>
          <w:titlePg/>
          <w:docGrid w:linePitch="360"/>
        </w:sectPr>
      </w:pPr>
    </w:p>
    <w:p w14:paraId="7011C32E" w14:textId="7D36513C" w:rsidR="00311FE0" w:rsidRPr="006C1638" w:rsidRDefault="00311FE0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Aissa</w:t>
      </w:r>
      <w:r>
        <w:rPr>
          <w:sz w:val="20"/>
          <w:szCs w:val="20"/>
        </w:rPr>
        <w:t xml:space="preserve"> Sayles</w:t>
      </w:r>
      <w:r w:rsidRPr="00987EB1">
        <w:rPr>
          <w:sz w:val="20"/>
          <w:szCs w:val="20"/>
        </w:rPr>
        <w:t>, PharmD, Conduent</w:t>
      </w:r>
    </w:p>
    <w:p w14:paraId="70E375B0" w14:textId="67DA5BC6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Amanda Williams, PharmD, RPh, GWT</w:t>
      </w:r>
    </w:p>
    <w:p w14:paraId="6126C27E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Amy Hartmann, PharmD, GWT</w:t>
      </w:r>
    </w:p>
    <w:p w14:paraId="270048CC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Annie Carter, PharmD, GWT</w:t>
      </w:r>
    </w:p>
    <w:p w14:paraId="50F57899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Ashley Lytton, RN, BSN, Wipro</w:t>
      </w:r>
    </w:p>
    <w:p w14:paraId="74207226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Bobby Varghese, PharmD, GWT</w:t>
      </w:r>
    </w:p>
    <w:p w14:paraId="1BC82394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Brandon Schowengerdt, PharmD, GWT</w:t>
      </w:r>
    </w:p>
    <w:p w14:paraId="68099D56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Chelsea Pendleton, RN, BSN, Wipro</w:t>
      </w:r>
    </w:p>
    <w:p w14:paraId="53E5CB66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Chris Brown, PharmD, GWT</w:t>
      </w:r>
    </w:p>
    <w:p w14:paraId="31B8FC1F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John Crowley, PharmD, BCPS, CPPS, Conduent</w:t>
      </w:r>
    </w:p>
    <w:p w14:paraId="20ACF29A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John Dolan, PharmD, BCPPS, Conduent </w:t>
      </w:r>
    </w:p>
    <w:p w14:paraId="25E3C069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Jovanna Leid, PharmD, GWT</w:t>
      </w:r>
    </w:p>
    <w:p w14:paraId="522E50CD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LeAnna Kirsch, RN, Wipro</w:t>
      </w:r>
    </w:p>
    <w:p w14:paraId="55DEBB43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Linh Morsches, PharmD, Conduent</w:t>
      </w:r>
    </w:p>
    <w:p w14:paraId="5CC2DDAB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Mandy Nilges, RN, Wipro</w:t>
      </w:r>
    </w:p>
    <w:p w14:paraId="3ABECB47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Megan Fast, PharmD, GWT</w:t>
      </w:r>
    </w:p>
    <w:p w14:paraId="44893AAF" w14:textId="5EE84B59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 xml:space="preserve">Sandy Kapur, </w:t>
      </w:r>
      <w:r w:rsidR="00311FE0" w:rsidRPr="00987EB1">
        <w:rPr>
          <w:sz w:val="20"/>
          <w:szCs w:val="20"/>
        </w:rPr>
        <w:t>PharmD, GWT</w:t>
      </w:r>
    </w:p>
    <w:p w14:paraId="5F9D27E2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Serena Barden, PharmD, BCPS, GWT</w:t>
      </w:r>
    </w:p>
    <w:p w14:paraId="1FFFD57F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Vicki Revel, PharmD, GWT</w:t>
      </w:r>
    </w:p>
    <w:p w14:paraId="34AE1D5D" w14:textId="77777777" w:rsidR="00964044" w:rsidRPr="00987EB1" w:rsidRDefault="00964044" w:rsidP="00900675">
      <w:pPr>
        <w:pStyle w:val="Default"/>
        <w:numPr>
          <w:ilvl w:val="0"/>
          <w:numId w:val="7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987EB1">
        <w:rPr>
          <w:sz w:val="20"/>
          <w:szCs w:val="20"/>
        </w:rPr>
        <w:t>Yogi Patel, PharmD, GWT</w:t>
      </w:r>
    </w:p>
    <w:bookmarkEnd w:id="1"/>
    <w:p w14:paraId="691F85F3" w14:textId="77777777" w:rsidR="000D3C0D" w:rsidRDefault="000D3C0D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0D3C0D" w:rsidSect="000D3C0D">
          <w:type w:val="continuous"/>
          <w:pgSz w:w="12240" w:h="15840"/>
          <w:pgMar w:top="1440" w:right="1152" w:bottom="720" w:left="1152" w:header="288" w:footer="432" w:gutter="0"/>
          <w:cols w:num="2" w:space="720"/>
          <w:titlePg/>
          <w:docGrid w:linePitch="360"/>
        </w:sectPr>
      </w:pPr>
    </w:p>
    <w:p w14:paraId="3FF13942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229EC8A1" w14:textId="77777777" w:rsidR="00DA216B" w:rsidRDefault="00DA216B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245CDF5A" w14:textId="77777777" w:rsidR="00DA216B" w:rsidRDefault="00DA216B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Others</w:t>
      </w:r>
    </w:p>
    <w:p w14:paraId="24A982CB" w14:textId="77777777" w:rsidR="004908CC" w:rsidRDefault="004908CC" w:rsidP="00964044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4908CC" w:rsidSect="000D3C0D">
          <w:type w:val="continuous"/>
          <w:pgSz w:w="12240" w:h="15840"/>
          <w:pgMar w:top="1440" w:right="1152" w:bottom="720" w:left="1152" w:header="288" w:footer="432" w:gutter="0"/>
          <w:cols w:space="720"/>
          <w:titlePg/>
          <w:docGrid w:linePitch="360"/>
        </w:sectPr>
      </w:pPr>
    </w:p>
    <w:p w14:paraId="79531BF2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Amanda Nowakowski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ViiV</w:t>
      </w:r>
      <w:proofErr w:type="spellEnd"/>
      <w:r>
        <w:rPr>
          <w:sz w:val="20"/>
          <w:szCs w:val="20"/>
        </w:rPr>
        <w:t xml:space="preserve"> Healthcare</w:t>
      </w:r>
    </w:p>
    <w:p w14:paraId="04641C69" w14:textId="77777777" w:rsidR="007D598F" w:rsidRPr="00AF022C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Amy </w:t>
      </w:r>
      <w:r w:rsidRPr="00510729">
        <w:rPr>
          <w:sz w:val="20"/>
          <w:szCs w:val="20"/>
        </w:rPr>
        <w:t>Hornig</w:t>
      </w:r>
      <w:r>
        <w:rPr>
          <w:sz w:val="20"/>
          <w:szCs w:val="20"/>
        </w:rPr>
        <w:t>, AbbVie</w:t>
      </w:r>
    </w:p>
    <w:p w14:paraId="0FA2A79D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Andrew Dawson</w:t>
      </w:r>
    </w:p>
    <w:p w14:paraId="6E04DFBD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Andrew J Tamulevich</w:t>
      </w:r>
      <w:r>
        <w:rPr>
          <w:sz w:val="20"/>
          <w:szCs w:val="20"/>
        </w:rPr>
        <w:t>, Upsher-Smith</w:t>
      </w:r>
    </w:p>
    <w:p w14:paraId="4C084E38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 xml:space="preserve">Angie </w:t>
      </w:r>
      <w:r>
        <w:rPr>
          <w:sz w:val="20"/>
          <w:szCs w:val="20"/>
        </w:rPr>
        <w:t>W</w:t>
      </w:r>
      <w:r w:rsidRPr="001B1219">
        <w:rPr>
          <w:sz w:val="20"/>
          <w:szCs w:val="20"/>
        </w:rPr>
        <w:t>ood </w:t>
      </w:r>
    </w:p>
    <w:p w14:paraId="75AD9E38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Audrey Rattan, Alexion</w:t>
      </w:r>
    </w:p>
    <w:p w14:paraId="209BCF6B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Belma Corpening</w:t>
      </w:r>
    </w:p>
    <w:p w14:paraId="14710621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 xml:space="preserve">Bethany </w:t>
      </w:r>
      <w:proofErr w:type="spellStart"/>
      <w:r w:rsidRPr="00E501E8">
        <w:rPr>
          <w:sz w:val="20"/>
          <w:szCs w:val="20"/>
        </w:rPr>
        <w:t>Zanrucha</w:t>
      </w:r>
      <w:proofErr w:type="spellEnd"/>
      <w:r>
        <w:rPr>
          <w:sz w:val="20"/>
          <w:szCs w:val="20"/>
        </w:rPr>
        <w:t xml:space="preserve">, </w:t>
      </w:r>
      <w:proofErr w:type="spellStart"/>
      <w:r w:rsidRPr="00BA0B3B">
        <w:rPr>
          <w:sz w:val="20"/>
          <w:szCs w:val="20"/>
        </w:rPr>
        <w:t>IntraBio</w:t>
      </w:r>
      <w:proofErr w:type="spellEnd"/>
      <w:r w:rsidRPr="00BA0B3B">
        <w:rPr>
          <w:sz w:val="20"/>
          <w:szCs w:val="20"/>
        </w:rPr>
        <w:t>, Inc</w:t>
      </w:r>
    </w:p>
    <w:p w14:paraId="4F04D3B0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Brad Zastrow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Axsome</w:t>
      </w:r>
      <w:proofErr w:type="spellEnd"/>
    </w:p>
    <w:p w14:paraId="0739ED85" w14:textId="77777777" w:rsidR="007D598F" w:rsidRPr="00151FEB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4A1978">
        <w:rPr>
          <w:sz w:val="20"/>
          <w:szCs w:val="20"/>
        </w:rPr>
        <w:t>Brandon B</w:t>
      </w:r>
      <w:r>
        <w:rPr>
          <w:sz w:val="20"/>
          <w:szCs w:val="20"/>
        </w:rPr>
        <w:t xml:space="preserve"> </w:t>
      </w:r>
      <w:r w:rsidRPr="004A1978">
        <w:rPr>
          <w:sz w:val="20"/>
          <w:szCs w:val="20"/>
        </w:rPr>
        <w:t>Kimbrough</w:t>
      </w:r>
      <w:r>
        <w:rPr>
          <w:sz w:val="20"/>
          <w:szCs w:val="20"/>
        </w:rPr>
        <w:t>, AbbVie</w:t>
      </w:r>
    </w:p>
    <w:p w14:paraId="5459ADFA" w14:textId="77777777" w:rsidR="007D598F" w:rsidRP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Brian Denger</w:t>
      </w:r>
      <w:r>
        <w:rPr>
          <w:sz w:val="20"/>
          <w:szCs w:val="20"/>
        </w:rPr>
        <w:t>,</w:t>
      </w:r>
      <w:r w:rsidRPr="002603D8">
        <w:t xml:space="preserve"> </w:t>
      </w:r>
      <w:r w:rsidRPr="002603D8">
        <w:rPr>
          <w:sz w:val="20"/>
          <w:szCs w:val="20"/>
        </w:rPr>
        <w:t>Parent Project Muscular Dystrophy</w:t>
      </w:r>
    </w:p>
    <w:p w14:paraId="0F744589" w14:textId="77777777" w:rsidR="007D598F" w:rsidRPr="00151FEB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Caroline Faber</w:t>
      </w:r>
      <w:r>
        <w:rPr>
          <w:sz w:val="20"/>
          <w:szCs w:val="20"/>
        </w:rPr>
        <w:t xml:space="preserve">, </w:t>
      </w:r>
      <w:r w:rsidRPr="00E501E8">
        <w:rPr>
          <w:sz w:val="20"/>
          <w:szCs w:val="20"/>
        </w:rPr>
        <w:t>JANUS</w:t>
      </w:r>
    </w:p>
    <w:p w14:paraId="7A9C59F4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Christy Galeotti</w:t>
      </w:r>
    </w:p>
    <w:p w14:paraId="5B33E6E4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Dan O'Donnell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Axsome</w:t>
      </w:r>
      <w:proofErr w:type="spellEnd"/>
    </w:p>
    <w:p w14:paraId="712D9F67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Daniel Bloor</w:t>
      </w:r>
    </w:p>
    <w:p w14:paraId="7E4925CE" w14:textId="77777777" w:rsidR="007D598F" w:rsidRPr="00DB2165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Daniel C</w:t>
      </w:r>
      <w:r>
        <w:rPr>
          <w:sz w:val="20"/>
          <w:szCs w:val="20"/>
        </w:rPr>
        <w:t xml:space="preserve"> </w:t>
      </w:r>
      <w:r w:rsidRPr="001B1219">
        <w:rPr>
          <w:sz w:val="20"/>
          <w:szCs w:val="20"/>
        </w:rPr>
        <w:t>Sheehan</w:t>
      </w:r>
      <w:r>
        <w:rPr>
          <w:sz w:val="20"/>
          <w:szCs w:val="20"/>
        </w:rPr>
        <w:t>,</w:t>
      </w:r>
      <w:r w:rsidRPr="00F55F67">
        <w:rPr>
          <w:sz w:val="20"/>
          <w:szCs w:val="20"/>
        </w:rPr>
        <w:t xml:space="preserve"> </w:t>
      </w:r>
      <w:r>
        <w:rPr>
          <w:sz w:val="20"/>
          <w:szCs w:val="20"/>
        </w:rPr>
        <w:t>Pfizer</w:t>
      </w:r>
    </w:p>
    <w:p w14:paraId="573C458C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Dave Poskey,</w:t>
      </w:r>
      <w:r w:rsidRPr="00441854">
        <w:rPr>
          <w:sz w:val="20"/>
          <w:szCs w:val="20"/>
        </w:rPr>
        <w:t xml:space="preserve"> </w:t>
      </w:r>
      <w:r w:rsidRPr="00987EB1">
        <w:rPr>
          <w:sz w:val="20"/>
          <w:szCs w:val="20"/>
        </w:rPr>
        <w:t>Otsuka</w:t>
      </w:r>
    </w:p>
    <w:p w14:paraId="3E44F37C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David Miley</w:t>
      </w:r>
      <w:r>
        <w:rPr>
          <w:sz w:val="20"/>
          <w:szCs w:val="20"/>
        </w:rPr>
        <w:t xml:space="preserve">, </w:t>
      </w:r>
      <w:r w:rsidRPr="006A44D4">
        <w:rPr>
          <w:sz w:val="20"/>
          <w:szCs w:val="20"/>
        </w:rPr>
        <w:t>Teva</w:t>
      </w:r>
    </w:p>
    <w:p w14:paraId="763DBDE6" w14:textId="77777777" w:rsidR="007D598F" w:rsidRPr="0022520D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Hunter</w:t>
      </w:r>
      <w:r>
        <w:rPr>
          <w:sz w:val="20"/>
          <w:szCs w:val="20"/>
        </w:rPr>
        <w:t xml:space="preserve"> </w:t>
      </w:r>
      <w:r w:rsidRPr="00510729">
        <w:rPr>
          <w:sz w:val="20"/>
          <w:szCs w:val="20"/>
        </w:rPr>
        <w:t>Rondeau</w:t>
      </w:r>
      <w:r>
        <w:rPr>
          <w:sz w:val="20"/>
          <w:szCs w:val="20"/>
        </w:rPr>
        <w:t>,</w:t>
      </w:r>
      <w:r w:rsidRPr="00BF2C38">
        <w:t xml:space="preserve"> </w:t>
      </w:r>
      <w:r>
        <w:rPr>
          <w:sz w:val="20"/>
          <w:szCs w:val="20"/>
        </w:rPr>
        <w:t>SMM Health</w:t>
      </w:r>
    </w:p>
    <w:p w14:paraId="39AB294D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A13596">
        <w:rPr>
          <w:sz w:val="20"/>
          <w:szCs w:val="20"/>
        </w:rPr>
        <w:t xml:space="preserve">Jaclyn M </w:t>
      </w:r>
      <w:proofErr w:type="spellStart"/>
      <w:r w:rsidRPr="00A13596">
        <w:rPr>
          <w:sz w:val="20"/>
          <w:szCs w:val="20"/>
        </w:rPr>
        <w:t>Kobienia</w:t>
      </w:r>
      <w:proofErr w:type="spellEnd"/>
      <w:r>
        <w:rPr>
          <w:sz w:val="20"/>
          <w:szCs w:val="20"/>
        </w:rPr>
        <w:t>, Upsher-Smith</w:t>
      </w:r>
    </w:p>
    <w:p w14:paraId="765C357A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James Gibbs</w:t>
      </w:r>
      <w:r>
        <w:rPr>
          <w:sz w:val="20"/>
          <w:szCs w:val="20"/>
        </w:rPr>
        <w:t>,</w:t>
      </w:r>
      <w:r w:rsidRPr="00A9544C">
        <w:rPr>
          <w:sz w:val="20"/>
          <w:szCs w:val="20"/>
        </w:rPr>
        <w:t xml:space="preserve"> </w:t>
      </w:r>
      <w:r>
        <w:rPr>
          <w:sz w:val="20"/>
          <w:szCs w:val="20"/>
        </w:rPr>
        <w:t>ITCI</w:t>
      </w:r>
    </w:p>
    <w:p w14:paraId="4A7C869A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James McKay</w:t>
      </w:r>
      <w:r>
        <w:rPr>
          <w:sz w:val="20"/>
          <w:szCs w:val="20"/>
        </w:rPr>
        <w:t>,</w:t>
      </w:r>
      <w:r w:rsidRPr="00BF6EAF">
        <w:t xml:space="preserve"> </w:t>
      </w:r>
      <w:r w:rsidRPr="00BF6EAF">
        <w:rPr>
          <w:sz w:val="20"/>
          <w:szCs w:val="20"/>
        </w:rPr>
        <w:t>Biogen</w:t>
      </w:r>
    </w:p>
    <w:p w14:paraId="26449066" w14:textId="77777777" w:rsidR="007D598F" w:rsidRPr="00866DA1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James </w:t>
      </w:r>
      <w:r w:rsidRPr="00E501E8">
        <w:rPr>
          <w:sz w:val="20"/>
          <w:szCs w:val="20"/>
        </w:rPr>
        <w:t>Robbins</w:t>
      </w:r>
      <w:r>
        <w:rPr>
          <w:sz w:val="20"/>
          <w:szCs w:val="20"/>
        </w:rPr>
        <w:t>,</w:t>
      </w:r>
      <w:r w:rsidRPr="00C236E4">
        <w:rPr>
          <w:sz w:val="20"/>
          <w:szCs w:val="20"/>
        </w:rPr>
        <w:t xml:space="preserve"> </w:t>
      </w:r>
      <w:r>
        <w:rPr>
          <w:sz w:val="20"/>
          <w:szCs w:val="20"/>
        </w:rPr>
        <w:t>Sanofi</w:t>
      </w:r>
    </w:p>
    <w:p w14:paraId="2F64535A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James Sharp</w:t>
      </w:r>
      <w:r>
        <w:rPr>
          <w:sz w:val="20"/>
          <w:szCs w:val="20"/>
        </w:rPr>
        <w:t>, ITCI</w:t>
      </w:r>
    </w:p>
    <w:p w14:paraId="36DE634F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Jay Milton</w:t>
      </w:r>
      <w:r>
        <w:rPr>
          <w:sz w:val="20"/>
          <w:szCs w:val="20"/>
        </w:rPr>
        <w:t>,</w:t>
      </w:r>
      <w:r w:rsidRPr="00C236E4">
        <w:rPr>
          <w:sz w:val="20"/>
          <w:szCs w:val="20"/>
        </w:rPr>
        <w:t xml:space="preserve"> </w:t>
      </w:r>
      <w:r>
        <w:rPr>
          <w:sz w:val="20"/>
          <w:szCs w:val="20"/>
        </w:rPr>
        <w:t>Bayer Healthcare</w:t>
      </w:r>
    </w:p>
    <w:p w14:paraId="0C94AFB5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Jeff Houston,</w:t>
      </w:r>
      <w:r w:rsidRPr="00450BAB">
        <w:rPr>
          <w:sz w:val="20"/>
          <w:szCs w:val="20"/>
        </w:rPr>
        <w:t xml:space="preserve"> </w:t>
      </w:r>
      <w:r>
        <w:rPr>
          <w:sz w:val="20"/>
          <w:szCs w:val="20"/>
        </w:rPr>
        <w:t>AbbVie</w:t>
      </w:r>
    </w:p>
    <w:p w14:paraId="3F257CB5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Jeff Martin</w:t>
      </w:r>
      <w:r>
        <w:rPr>
          <w:sz w:val="20"/>
          <w:szCs w:val="20"/>
        </w:rPr>
        <w:t>,</w:t>
      </w:r>
      <w:r w:rsidRPr="00E2313B">
        <w:t xml:space="preserve"> </w:t>
      </w:r>
      <w:r w:rsidRPr="00E2313B">
        <w:rPr>
          <w:sz w:val="20"/>
          <w:szCs w:val="20"/>
        </w:rPr>
        <w:t>BioCryst Pharmaceuticals</w:t>
      </w:r>
    </w:p>
    <w:p w14:paraId="1C2E104F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Jennifer A. Sabath, Allergan</w:t>
      </w:r>
    </w:p>
    <w:p w14:paraId="2E347766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Jennifer Freeman</w:t>
      </w:r>
      <w:r>
        <w:rPr>
          <w:sz w:val="20"/>
          <w:szCs w:val="20"/>
        </w:rPr>
        <w:t>, Neurocrine</w:t>
      </w:r>
    </w:p>
    <w:p w14:paraId="2DD54F95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Jessi Bennett</w:t>
      </w:r>
      <w:r>
        <w:rPr>
          <w:sz w:val="20"/>
          <w:szCs w:val="20"/>
        </w:rPr>
        <w:t>,</w:t>
      </w:r>
      <w:r w:rsidRPr="00EE43A2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Biocryst</w:t>
      </w:r>
      <w:proofErr w:type="spellEnd"/>
    </w:p>
    <w:p w14:paraId="6B5AE490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Joe Sullivan</w:t>
      </w:r>
      <w:r>
        <w:rPr>
          <w:sz w:val="20"/>
          <w:szCs w:val="20"/>
        </w:rPr>
        <w:t xml:space="preserve">, </w:t>
      </w:r>
      <w:r w:rsidRPr="00510729">
        <w:rPr>
          <w:sz w:val="20"/>
          <w:szCs w:val="20"/>
        </w:rPr>
        <w:t xml:space="preserve">Vertex </w:t>
      </w:r>
    </w:p>
    <w:p w14:paraId="18FF5590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Julie A Lynch</w:t>
      </w:r>
      <w:r>
        <w:rPr>
          <w:sz w:val="20"/>
          <w:szCs w:val="20"/>
        </w:rPr>
        <w:t>, Upsher-Smith</w:t>
      </w:r>
    </w:p>
    <w:p w14:paraId="1682227F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 xml:space="preserve">Kari </w:t>
      </w:r>
      <w:proofErr w:type="spellStart"/>
      <w:r w:rsidRPr="00510729">
        <w:rPr>
          <w:sz w:val="20"/>
          <w:szCs w:val="20"/>
        </w:rPr>
        <w:t>Rosbeck</w:t>
      </w:r>
      <w:proofErr w:type="spellEnd"/>
      <w:r>
        <w:rPr>
          <w:sz w:val="20"/>
          <w:szCs w:val="20"/>
        </w:rPr>
        <w:t>,</w:t>
      </w:r>
      <w:r w:rsidRPr="00F543FE">
        <w:t xml:space="preserve"> </w:t>
      </w:r>
      <w:r w:rsidRPr="00F543FE">
        <w:rPr>
          <w:sz w:val="20"/>
          <w:szCs w:val="20"/>
        </w:rPr>
        <w:t>TSC Alliance</w:t>
      </w:r>
    </w:p>
    <w:p w14:paraId="197229EC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Kathrin Kucharski</w:t>
      </w:r>
      <w:r>
        <w:rPr>
          <w:sz w:val="20"/>
          <w:szCs w:val="20"/>
        </w:rPr>
        <w:t>,</w:t>
      </w:r>
      <w:r w:rsidRPr="002248F8">
        <w:t xml:space="preserve"> </w:t>
      </w:r>
      <w:r w:rsidRPr="002248F8">
        <w:rPr>
          <w:sz w:val="20"/>
          <w:szCs w:val="20"/>
        </w:rPr>
        <w:t>Sarepta Therapeutics</w:t>
      </w:r>
    </w:p>
    <w:p w14:paraId="4BBEF6A9" w14:textId="77777777" w:rsidR="007D598F" w:rsidRPr="0022520D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Keith</w:t>
      </w:r>
      <w:r>
        <w:rPr>
          <w:sz w:val="20"/>
          <w:szCs w:val="20"/>
        </w:rPr>
        <w:t xml:space="preserve"> </w:t>
      </w:r>
      <w:r w:rsidRPr="001B1219">
        <w:rPr>
          <w:sz w:val="20"/>
          <w:szCs w:val="20"/>
        </w:rPr>
        <w:t>Gulley</w:t>
      </w:r>
      <w:r>
        <w:rPr>
          <w:sz w:val="20"/>
          <w:szCs w:val="20"/>
        </w:rPr>
        <w:t>,</w:t>
      </w:r>
      <w:r w:rsidRPr="00EE43A2">
        <w:rPr>
          <w:sz w:val="20"/>
          <w:szCs w:val="20"/>
        </w:rPr>
        <w:t xml:space="preserve"> </w:t>
      </w:r>
      <w:r w:rsidRPr="00355866">
        <w:rPr>
          <w:sz w:val="20"/>
          <w:szCs w:val="20"/>
        </w:rPr>
        <w:t>Amgen</w:t>
      </w:r>
    </w:p>
    <w:p w14:paraId="78098683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Kellie Vazzana</w:t>
      </w:r>
      <w:r>
        <w:rPr>
          <w:sz w:val="20"/>
          <w:szCs w:val="20"/>
        </w:rPr>
        <w:t>,</w:t>
      </w:r>
      <w:r w:rsidRPr="00086003">
        <w:rPr>
          <w:sz w:val="20"/>
          <w:szCs w:val="20"/>
        </w:rPr>
        <w:t xml:space="preserve"> </w:t>
      </w:r>
      <w:r>
        <w:rPr>
          <w:sz w:val="20"/>
          <w:szCs w:val="20"/>
        </w:rPr>
        <w:t>Alkermes</w:t>
      </w:r>
    </w:p>
    <w:p w14:paraId="303242BD" w14:textId="77032674" w:rsidR="00574144" w:rsidRPr="00574144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Kelly Maynard</w:t>
      </w:r>
      <w:r>
        <w:rPr>
          <w:sz w:val="20"/>
          <w:szCs w:val="20"/>
        </w:rPr>
        <w:t>,</w:t>
      </w:r>
      <w:r w:rsidRPr="00E17844">
        <w:t xml:space="preserve"> </w:t>
      </w:r>
      <w:r w:rsidRPr="00E17844">
        <w:rPr>
          <w:sz w:val="20"/>
          <w:szCs w:val="20"/>
        </w:rPr>
        <w:t>Little Hercules Foundation</w:t>
      </w:r>
    </w:p>
    <w:p w14:paraId="69324E65" w14:textId="6097FB8A" w:rsidR="00574144" w:rsidRPr="00574144" w:rsidRDefault="00574144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bCs/>
          <w:sz w:val="20"/>
          <w:szCs w:val="20"/>
        </w:rPr>
        <w:t xml:space="preserve">Kenneth Berry, Alkermes </w:t>
      </w:r>
    </w:p>
    <w:p w14:paraId="0B8E1BF3" w14:textId="43D8A4AD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Kent Douglas</w:t>
      </w:r>
      <w:r>
        <w:rPr>
          <w:sz w:val="20"/>
          <w:szCs w:val="20"/>
        </w:rPr>
        <w:t>, Neurocrine</w:t>
      </w:r>
    </w:p>
    <w:p w14:paraId="65D2F6DE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4A1978">
        <w:rPr>
          <w:sz w:val="20"/>
          <w:szCs w:val="20"/>
        </w:rPr>
        <w:t>Kim Greenberg</w:t>
      </w:r>
      <w:r>
        <w:rPr>
          <w:sz w:val="20"/>
          <w:szCs w:val="20"/>
        </w:rPr>
        <w:t>,</w:t>
      </w:r>
      <w:r w:rsidRPr="00A9544C">
        <w:rPr>
          <w:sz w:val="20"/>
          <w:szCs w:val="20"/>
        </w:rPr>
        <w:t xml:space="preserve"> </w:t>
      </w:r>
      <w:r>
        <w:rPr>
          <w:sz w:val="20"/>
          <w:szCs w:val="20"/>
        </w:rPr>
        <w:t>Acadia</w:t>
      </w:r>
    </w:p>
    <w:p w14:paraId="69558853" w14:textId="77777777" w:rsidR="007D598F" w:rsidRPr="00C02461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Kurt J</w:t>
      </w:r>
      <w:r>
        <w:rPr>
          <w:sz w:val="20"/>
          <w:szCs w:val="20"/>
        </w:rPr>
        <w:t xml:space="preserve"> </w:t>
      </w:r>
      <w:r w:rsidRPr="00510729">
        <w:rPr>
          <w:sz w:val="20"/>
          <w:szCs w:val="20"/>
        </w:rPr>
        <w:t>Hendrickson</w:t>
      </w:r>
      <w:r>
        <w:rPr>
          <w:sz w:val="20"/>
          <w:szCs w:val="20"/>
        </w:rPr>
        <w:t>,</w:t>
      </w:r>
      <w:r w:rsidRPr="00A739B0">
        <w:rPr>
          <w:sz w:val="20"/>
          <w:szCs w:val="20"/>
        </w:rPr>
        <w:t xml:space="preserve"> </w:t>
      </w:r>
      <w:r>
        <w:rPr>
          <w:sz w:val="20"/>
          <w:szCs w:val="20"/>
        </w:rPr>
        <w:t>AbbVie</w:t>
      </w:r>
    </w:p>
    <w:p w14:paraId="115BC4A7" w14:textId="77777777" w:rsidR="007D598F" w:rsidRPr="006E4E65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A13596">
        <w:rPr>
          <w:sz w:val="20"/>
          <w:szCs w:val="20"/>
        </w:rPr>
        <w:t>Laura</w:t>
      </w:r>
      <w:r w:rsidRPr="006E4E65">
        <w:rPr>
          <w:sz w:val="20"/>
          <w:szCs w:val="20"/>
        </w:rPr>
        <w:t xml:space="preserve"> </w:t>
      </w:r>
      <w:r w:rsidRPr="00A13596">
        <w:rPr>
          <w:sz w:val="20"/>
          <w:szCs w:val="20"/>
        </w:rPr>
        <w:t>Hediger</w:t>
      </w:r>
      <w:r>
        <w:rPr>
          <w:sz w:val="20"/>
          <w:szCs w:val="20"/>
        </w:rPr>
        <w:t xml:space="preserve">, </w:t>
      </w:r>
      <w:proofErr w:type="spellStart"/>
      <w:r w:rsidRPr="00007526">
        <w:rPr>
          <w:sz w:val="20"/>
          <w:szCs w:val="20"/>
        </w:rPr>
        <w:t>Abbvie</w:t>
      </w:r>
      <w:proofErr w:type="spellEnd"/>
    </w:p>
    <w:p w14:paraId="0893EEBF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Lauren Warn,</w:t>
      </w:r>
      <w:r w:rsidRPr="0025103B">
        <w:t xml:space="preserve"> </w:t>
      </w:r>
      <w:r w:rsidRPr="0025103B">
        <w:rPr>
          <w:sz w:val="20"/>
          <w:szCs w:val="20"/>
        </w:rPr>
        <w:t>PTC Therapeutics</w:t>
      </w:r>
    </w:p>
    <w:p w14:paraId="2E3AD214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Lee Stout, </w:t>
      </w:r>
      <w:r w:rsidRPr="00355866">
        <w:rPr>
          <w:sz w:val="20"/>
          <w:szCs w:val="20"/>
        </w:rPr>
        <w:t>Chiesi</w:t>
      </w:r>
    </w:p>
    <w:p w14:paraId="219A280D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 xml:space="preserve">Leia </w:t>
      </w:r>
      <w:proofErr w:type="spellStart"/>
      <w:r w:rsidRPr="0057512D">
        <w:rPr>
          <w:sz w:val="20"/>
          <w:szCs w:val="20"/>
        </w:rPr>
        <w:t>Roeges</w:t>
      </w:r>
      <w:proofErr w:type="spellEnd"/>
      <w:r>
        <w:rPr>
          <w:sz w:val="20"/>
          <w:szCs w:val="20"/>
        </w:rPr>
        <w:t>,</w:t>
      </w:r>
      <w:r w:rsidRPr="009607D1">
        <w:t xml:space="preserve"> </w:t>
      </w:r>
      <w:r w:rsidRPr="009607D1">
        <w:rPr>
          <w:sz w:val="20"/>
          <w:szCs w:val="20"/>
        </w:rPr>
        <w:t>Neurocrine Biosciences</w:t>
      </w:r>
    </w:p>
    <w:p w14:paraId="31FF4BF2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Lindsay Pollack, Janus</w:t>
      </w:r>
    </w:p>
    <w:p w14:paraId="2A1158DC" w14:textId="77777777" w:rsidR="007D598F" w:rsidRPr="00B26FFA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Lori</w:t>
      </w:r>
      <w:r>
        <w:rPr>
          <w:sz w:val="20"/>
          <w:szCs w:val="20"/>
        </w:rPr>
        <w:t xml:space="preserve"> </w:t>
      </w:r>
      <w:r w:rsidRPr="001B1219">
        <w:rPr>
          <w:sz w:val="20"/>
          <w:szCs w:val="20"/>
        </w:rPr>
        <w:t>Blackner</w:t>
      </w:r>
      <w:r>
        <w:rPr>
          <w:sz w:val="20"/>
          <w:szCs w:val="20"/>
        </w:rPr>
        <w:t>,</w:t>
      </w:r>
      <w:r w:rsidRPr="00E24425">
        <w:t xml:space="preserve"> </w:t>
      </w:r>
      <w:r w:rsidRPr="00E24425">
        <w:rPr>
          <w:sz w:val="20"/>
          <w:szCs w:val="20"/>
        </w:rPr>
        <w:t>Pfizer Global Medicine</w:t>
      </w:r>
    </w:p>
    <w:p w14:paraId="768AB082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Lynda Finch</w:t>
      </w:r>
      <w:r>
        <w:rPr>
          <w:sz w:val="20"/>
          <w:szCs w:val="20"/>
        </w:rPr>
        <w:t>,</w:t>
      </w:r>
      <w:r w:rsidRPr="002023F2">
        <w:rPr>
          <w:sz w:val="20"/>
          <w:szCs w:val="20"/>
        </w:rPr>
        <w:t xml:space="preserve"> </w:t>
      </w:r>
      <w:r>
        <w:rPr>
          <w:sz w:val="20"/>
          <w:szCs w:val="20"/>
        </w:rPr>
        <w:t>Biogen</w:t>
      </w:r>
      <w:r w:rsidRPr="007652B7">
        <w:rPr>
          <w:sz w:val="20"/>
          <w:szCs w:val="20"/>
        </w:rPr>
        <w:t xml:space="preserve"> </w:t>
      </w:r>
    </w:p>
    <w:p w14:paraId="41A25B18" w14:textId="77777777" w:rsidR="007D598F" w:rsidRPr="00715B9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Lynn</w:t>
      </w:r>
      <w:r>
        <w:rPr>
          <w:sz w:val="20"/>
          <w:szCs w:val="20"/>
        </w:rPr>
        <w:t xml:space="preserve"> </w:t>
      </w:r>
      <w:r w:rsidRPr="00510729">
        <w:rPr>
          <w:sz w:val="20"/>
          <w:szCs w:val="20"/>
        </w:rPr>
        <w:t>Kaye</w:t>
      </w:r>
      <w:r>
        <w:rPr>
          <w:sz w:val="20"/>
          <w:szCs w:val="20"/>
        </w:rPr>
        <w:t>,</w:t>
      </w:r>
      <w:r w:rsidRPr="002023F2">
        <w:rPr>
          <w:sz w:val="20"/>
          <w:szCs w:val="20"/>
        </w:rPr>
        <w:t xml:space="preserve"> </w:t>
      </w:r>
      <w:r>
        <w:rPr>
          <w:sz w:val="20"/>
          <w:szCs w:val="20"/>
        </w:rPr>
        <w:t>Indivior</w:t>
      </w:r>
    </w:p>
    <w:p w14:paraId="0C8D88E7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Marc Parker</w:t>
      </w:r>
      <w:r>
        <w:rPr>
          <w:sz w:val="20"/>
          <w:szCs w:val="20"/>
        </w:rPr>
        <w:t>,</w:t>
      </w:r>
      <w:r w:rsidRPr="008C1898">
        <w:rPr>
          <w:sz w:val="20"/>
          <w:szCs w:val="20"/>
        </w:rPr>
        <w:t xml:space="preserve"> </w:t>
      </w:r>
      <w:r>
        <w:rPr>
          <w:sz w:val="20"/>
          <w:szCs w:val="20"/>
        </w:rPr>
        <w:t>VS Health Group</w:t>
      </w:r>
      <w:r w:rsidRPr="00F3040A">
        <w:rPr>
          <w:sz w:val="20"/>
          <w:szCs w:val="20"/>
        </w:rPr>
        <w:t xml:space="preserve"> </w:t>
      </w:r>
    </w:p>
    <w:p w14:paraId="2CC9CFF3" w14:textId="77777777" w:rsidR="007D598F" w:rsidRPr="00F617DB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Mark</w:t>
      </w:r>
      <w:r>
        <w:rPr>
          <w:sz w:val="20"/>
          <w:szCs w:val="20"/>
        </w:rPr>
        <w:t xml:space="preserve"> </w:t>
      </w:r>
      <w:r w:rsidRPr="00510729">
        <w:rPr>
          <w:sz w:val="20"/>
          <w:szCs w:val="20"/>
        </w:rPr>
        <w:t>Forkner</w:t>
      </w:r>
      <w:r>
        <w:rPr>
          <w:sz w:val="20"/>
          <w:szCs w:val="20"/>
        </w:rPr>
        <w:t>, PTC Bio</w:t>
      </w:r>
    </w:p>
    <w:p w14:paraId="553B626F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Melanie Kitto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Biocryst</w:t>
      </w:r>
      <w:proofErr w:type="spellEnd"/>
    </w:p>
    <w:p w14:paraId="623C2F43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Michelle B Zachman</w:t>
      </w:r>
      <w:r>
        <w:rPr>
          <w:sz w:val="20"/>
          <w:szCs w:val="20"/>
        </w:rPr>
        <w:t>,</w:t>
      </w:r>
      <w:r w:rsidRPr="00482134">
        <w:t xml:space="preserve"> </w:t>
      </w:r>
      <w:r w:rsidRPr="00482134">
        <w:rPr>
          <w:sz w:val="20"/>
          <w:szCs w:val="20"/>
        </w:rPr>
        <w:t>Upsher-Smith Laboratories, LLC</w:t>
      </w:r>
    </w:p>
    <w:p w14:paraId="39EE0F9B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 xml:space="preserve">Miranda </w:t>
      </w:r>
      <w:proofErr w:type="spellStart"/>
      <w:r w:rsidRPr="00510729">
        <w:rPr>
          <w:sz w:val="20"/>
          <w:szCs w:val="20"/>
        </w:rPr>
        <w:t>Ryzenman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Petauri</w:t>
      </w:r>
      <w:proofErr w:type="spellEnd"/>
      <w:r>
        <w:rPr>
          <w:sz w:val="20"/>
          <w:szCs w:val="20"/>
        </w:rPr>
        <w:t xml:space="preserve"> </w:t>
      </w:r>
    </w:p>
    <w:p w14:paraId="7CD98738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Patrick J Moty</w:t>
      </w:r>
      <w:r>
        <w:rPr>
          <w:sz w:val="20"/>
          <w:szCs w:val="20"/>
        </w:rPr>
        <w:t>,</w:t>
      </w:r>
      <w:r w:rsidRPr="00482134">
        <w:t xml:space="preserve"> </w:t>
      </w:r>
      <w:r w:rsidRPr="00482134">
        <w:rPr>
          <w:sz w:val="20"/>
          <w:szCs w:val="20"/>
        </w:rPr>
        <w:t>Upsher-Smith</w:t>
      </w:r>
    </w:p>
    <w:p w14:paraId="40256E59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A13596">
        <w:rPr>
          <w:sz w:val="20"/>
          <w:szCs w:val="20"/>
        </w:rPr>
        <w:t>Paul Amato</w:t>
      </w:r>
      <w:r>
        <w:rPr>
          <w:sz w:val="20"/>
          <w:szCs w:val="20"/>
        </w:rPr>
        <w:t>,</w:t>
      </w:r>
      <w:r w:rsidRPr="006665E2">
        <w:t xml:space="preserve"> </w:t>
      </w:r>
      <w:proofErr w:type="spellStart"/>
      <w:r w:rsidRPr="006665E2">
        <w:rPr>
          <w:sz w:val="20"/>
          <w:szCs w:val="20"/>
        </w:rPr>
        <w:t>ViiV</w:t>
      </w:r>
      <w:proofErr w:type="spellEnd"/>
      <w:r w:rsidRPr="006665E2">
        <w:rPr>
          <w:sz w:val="20"/>
          <w:szCs w:val="20"/>
        </w:rPr>
        <w:t xml:space="preserve"> Healthcare</w:t>
      </w:r>
    </w:p>
    <w:p w14:paraId="770721AC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 xml:space="preserve">Phil </w:t>
      </w:r>
      <w:proofErr w:type="spellStart"/>
      <w:r w:rsidRPr="0057512D">
        <w:rPr>
          <w:sz w:val="20"/>
          <w:szCs w:val="20"/>
        </w:rPr>
        <w:t>Lohec</w:t>
      </w:r>
      <w:proofErr w:type="spellEnd"/>
      <w:r>
        <w:rPr>
          <w:sz w:val="20"/>
          <w:szCs w:val="20"/>
        </w:rPr>
        <w:t>,</w:t>
      </w:r>
      <w:r w:rsidRPr="008C1898">
        <w:rPr>
          <w:sz w:val="20"/>
          <w:szCs w:val="20"/>
        </w:rPr>
        <w:t xml:space="preserve"> </w:t>
      </w:r>
      <w:proofErr w:type="spellStart"/>
      <w:r w:rsidRPr="00987EB1">
        <w:rPr>
          <w:sz w:val="20"/>
          <w:szCs w:val="20"/>
        </w:rPr>
        <w:t>Viatris</w:t>
      </w:r>
      <w:proofErr w:type="spellEnd"/>
    </w:p>
    <w:p w14:paraId="67A3BF6A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A13596">
        <w:rPr>
          <w:sz w:val="20"/>
          <w:szCs w:val="20"/>
        </w:rPr>
        <w:t>Rich Dudek</w:t>
      </w:r>
      <w:r>
        <w:rPr>
          <w:sz w:val="20"/>
          <w:szCs w:val="20"/>
        </w:rPr>
        <w:t>, Upsher-Smith</w:t>
      </w:r>
    </w:p>
    <w:p w14:paraId="0FF33022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F3040A">
        <w:rPr>
          <w:sz w:val="20"/>
          <w:szCs w:val="20"/>
        </w:rPr>
        <w:t>Robert</w:t>
      </w:r>
      <w:r>
        <w:rPr>
          <w:sz w:val="20"/>
          <w:szCs w:val="20"/>
        </w:rPr>
        <w:t xml:space="preserve"> </w:t>
      </w:r>
      <w:r w:rsidRPr="00F3040A">
        <w:rPr>
          <w:sz w:val="20"/>
          <w:szCs w:val="20"/>
        </w:rPr>
        <w:t>Pearce</w:t>
      </w:r>
      <w:r>
        <w:rPr>
          <w:sz w:val="20"/>
          <w:szCs w:val="20"/>
        </w:rPr>
        <w:t>, BMS</w:t>
      </w:r>
    </w:p>
    <w:p w14:paraId="7F8A4E08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Robin</w:t>
      </w:r>
    </w:p>
    <w:p w14:paraId="77E08642" w14:textId="77777777" w:rsidR="007D598F" w:rsidRPr="006D36C6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Ron Abraham, </w:t>
      </w:r>
      <w:proofErr w:type="spellStart"/>
      <w:r>
        <w:rPr>
          <w:sz w:val="20"/>
          <w:szCs w:val="20"/>
        </w:rPr>
        <w:t>Cencora</w:t>
      </w:r>
      <w:proofErr w:type="spellEnd"/>
    </w:p>
    <w:p w14:paraId="7B8B8DD4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Ronald "Alan" Kloss</w:t>
      </w:r>
      <w:r>
        <w:rPr>
          <w:sz w:val="20"/>
          <w:szCs w:val="20"/>
        </w:rPr>
        <w:t>, Alkermes</w:t>
      </w:r>
    </w:p>
    <w:p w14:paraId="33CD07F6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Rusty Hailey</w:t>
      </w:r>
      <w:r>
        <w:rPr>
          <w:sz w:val="20"/>
          <w:szCs w:val="20"/>
        </w:rPr>
        <w:t>,</w:t>
      </w:r>
      <w:r w:rsidRPr="00BF68BC">
        <w:rPr>
          <w:color w:val="auto"/>
          <w:sz w:val="16"/>
          <w:szCs w:val="16"/>
          <w:shd w:val="clear" w:color="auto" w:fill="FFFFFF"/>
        </w:rPr>
        <w:t xml:space="preserve"> </w:t>
      </w:r>
      <w:r w:rsidRPr="00BF68BC">
        <w:rPr>
          <w:sz w:val="20"/>
          <w:szCs w:val="20"/>
        </w:rPr>
        <w:t>ITCI</w:t>
      </w:r>
    </w:p>
    <w:p w14:paraId="5BB72B47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4A1978">
        <w:rPr>
          <w:sz w:val="20"/>
          <w:szCs w:val="20"/>
        </w:rPr>
        <w:t>Ryan Miller</w:t>
      </w:r>
      <w:r>
        <w:rPr>
          <w:sz w:val="20"/>
          <w:szCs w:val="20"/>
        </w:rPr>
        <w:t>,</w:t>
      </w:r>
      <w:r w:rsidRPr="00DA2AD9">
        <w:rPr>
          <w:color w:val="auto"/>
          <w:sz w:val="16"/>
          <w:szCs w:val="16"/>
          <w:shd w:val="clear" w:color="auto" w:fill="FFFFFF"/>
        </w:rPr>
        <w:t xml:space="preserve"> </w:t>
      </w:r>
      <w:r w:rsidRPr="00DA2AD9">
        <w:rPr>
          <w:sz w:val="20"/>
          <w:szCs w:val="20"/>
        </w:rPr>
        <w:t>Teva</w:t>
      </w:r>
    </w:p>
    <w:p w14:paraId="1D042480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Sam Glaubitz</w:t>
      </w:r>
    </w:p>
    <w:p w14:paraId="42F916F2" w14:textId="77777777" w:rsidR="007D598F" w:rsidRPr="00CA2219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Sarah</w:t>
      </w:r>
      <w:r>
        <w:rPr>
          <w:sz w:val="20"/>
          <w:szCs w:val="20"/>
        </w:rPr>
        <w:t xml:space="preserve"> </w:t>
      </w:r>
      <w:r w:rsidRPr="001B1219">
        <w:rPr>
          <w:sz w:val="20"/>
          <w:szCs w:val="20"/>
        </w:rPr>
        <w:t>Buechting</w:t>
      </w:r>
      <w:r>
        <w:rPr>
          <w:sz w:val="20"/>
          <w:szCs w:val="20"/>
        </w:rPr>
        <w:t>,</w:t>
      </w:r>
      <w:r w:rsidRPr="00D43C62">
        <w:t xml:space="preserve"> </w:t>
      </w:r>
      <w:r>
        <w:rPr>
          <w:sz w:val="20"/>
          <w:szCs w:val="20"/>
        </w:rPr>
        <w:t>Mercy</w:t>
      </w:r>
    </w:p>
    <w:p w14:paraId="68F21096" w14:textId="100D42A8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Scott Avery DO</w:t>
      </w:r>
      <w:r>
        <w:rPr>
          <w:sz w:val="20"/>
          <w:szCs w:val="20"/>
        </w:rPr>
        <w:t xml:space="preserve">, </w:t>
      </w:r>
      <w:r>
        <w:rPr>
          <w:bCs/>
          <w:color w:val="auto"/>
          <w:sz w:val="20"/>
          <w:szCs w:val="20"/>
        </w:rPr>
        <w:t>True Blue Health</w:t>
      </w:r>
    </w:p>
    <w:p w14:paraId="2973400E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Shawn Akey</w:t>
      </w:r>
    </w:p>
    <w:p w14:paraId="456D32B3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7512D">
        <w:rPr>
          <w:sz w:val="20"/>
          <w:szCs w:val="20"/>
        </w:rPr>
        <w:t>Shelly Nickerson</w:t>
      </w:r>
      <w:r>
        <w:rPr>
          <w:sz w:val="20"/>
          <w:szCs w:val="20"/>
        </w:rPr>
        <w:t>, Neurocrine</w:t>
      </w:r>
    </w:p>
    <w:p w14:paraId="093EE029" w14:textId="77777777" w:rsidR="007D598F" w:rsidRPr="00D77E1D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Steven</w:t>
      </w:r>
      <w:r>
        <w:rPr>
          <w:sz w:val="20"/>
          <w:szCs w:val="20"/>
        </w:rPr>
        <w:t xml:space="preserve"> </w:t>
      </w:r>
      <w:r w:rsidRPr="00E501E8">
        <w:rPr>
          <w:sz w:val="20"/>
          <w:szCs w:val="20"/>
        </w:rPr>
        <w:t>McFadden</w:t>
      </w:r>
      <w:r>
        <w:rPr>
          <w:sz w:val="20"/>
          <w:szCs w:val="20"/>
        </w:rPr>
        <w:t>,</w:t>
      </w:r>
      <w:r w:rsidRPr="002636DB">
        <w:rPr>
          <w:sz w:val="20"/>
          <w:szCs w:val="20"/>
        </w:rPr>
        <w:t xml:space="preserve"> </w:t>
      </w:r>
      <w:r>
        <w:rPr>
          <w:sz w:val="20"/>
          <w:szCs w:val="20"/>
        </w:rPr>
        <w:t>Otsuka</w:t>
      </w:r>
    </w:p>
    <w:p w14:paraId="4C2A4449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E501E8">
        <w:rPr>
          <w:sz w:val="20"/>
          <w:szCs w:val="20"/>
        </w:rPr>
        <w:t>Taha Khan</w:t>
      </w:r>
      <w:r>
        <w:rPr>
          <w:sz w:val="20"/>
          <w:szCs w:val="20"/>
        </w:rPr>
        <w:t>,</w:t>
      </w:r>
      <w:r w:rsidRPr="00DB2165">
        <w:rPr>
          <w:sz w:val="20"/>
          <w:szCs w:val="20"/>
        </w:rPr>
        <w:t xml:space="preserve"> </w:t>
      </w:r>
      <w:r>
        <w:rPr>
          <w:sz w:val="20"/>
          <w:szCs w:val="20"/>
        </w:rPr>
        <w:t>Vertex</w:t>
      </w:r>
    </w:p>
    <w:p w14:paraId="0C8A71A0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Tayler Chapman</w:t>
      </w:r>
      <w:r>
        <w:rPr>
          <w:sz w:val="20"/>
          <w:szCs w:val="20"/>
        </w:rPr>
        <w:t>,</w:t>
      </w:r>
      <w:r w:rsidRPr="00BF6EAF">
        <w:t xml:space="preserve"> </w:t>
      </w:r>
      <w:proofErr w:type="spellStart"/>
      <w:r w:rsidRPr="00BF6EAF">
        <w:rPr>
          <w:sz w:val="20"/>
          <w:szCs w:val="20"/>
        </w:rPr>
        <w:t>Luye</w:t>
      </w:r>
      <w:proofErr w:type="spellEnd"/>
      <w:r w:rsidRPr="00BF6EAF">
        <w:rPr>
          <w:sz w:val="20"/>
          <w:szCs w:val="20"/>
        </w:rPr>
        <w:t xml:space="preserve"> Pharma</w:t>
      </w:r>
    </w:p>
    <w:p w14:paraId="3635B714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510729">
        <w:rPr>
          <w:sz w:val="20"/>
          <w:szCs w:val="20"/>
        </w:rPr>
        <w:t>Teena Abraham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Axsome</w:t>
      </w:r>
      <w:proofErr w:type="spellEnd"/>
    </w:p>
    <w:p w14:paraId="45BD5DB2" w14:textId="77777777" w:rsidR="007D598F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t>Timothy Doherty</w:t>
      </w:r>
      <w:r>
        <w:rPr>
          <w:sz w:val="20"/>
          <w:szCs w:val="20"/>
        </w:rPr>
        <w:t>,</w:t>
      </w:r>
      <w:r w:rsidRPr="001B1219">
        <w:rPr>
          <w:sz w:val="20"/>
          <w:szCs w:val="20"/>
        </w:rPr>
        <w:t xml:space="preserve"> SCGUS</w:t>
      </w:r>
    </w:p>
    <w:p w14:paraId="0CC050EE" w14:textId="77777777" w:rsidR="007D598F" w:rsidRPr="00AC4823" w:rsidRDefault="007D598F" w:rsidP="00900675">
      <w:pPr>
        <w:pStyle w:val="Default"/>
        <w:numPr>
          <w:ilvl w:val="0"/>
          <w:numId w:val="10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1B1219">
        <w:rPr>
          <w:sz w:val="20"/>
          <w:szCs w:val="20"/>
        </w:rPr>
        <w:lastRenderedPageBreak/>
        <w:t>Yvonne</w:t>
      </w:r>
      <w:r w:rsidRPr="00AC4823">
        <w:rPr>
          <w:sz w:val="20"/>
          <w:szCs w:val="20"/>
        </w:rPr>
        <w:t xml:space="preserve"> </w:t>
      </w:r>
      <w:r w:rsidRPr="001B1219">
        <w:rPr>
          <w:sz w:val="20"/>
          <w:szCs w:val="20"/>
        </w:rPr>
        <w:t>Burnett</w:t>
      </w:r>
      <w:r>
        <w:rPr>
          <w:sz w:val="20"/>
          <w:szCs w:val="20"/>
        </w:rPr>
        <w:t>, SSM Health</w:t>
      </w:r>
    </w:p>
    <w:p w14:paraId="7962BD46" w14:textId="42EE8680" w:rsidR="000D3C0D" w:rsidRDefault="000D3C0D" w:rsidP="00311FE0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0D3C0D" w:rsidSect="000D3C0D">
          <w:type w:val="continuous"/>
          <w:pgSz w:w="12240" w:h="15840"/>
          <w:pgMar w:top="1440" w:right="1152" w:bottom="720" w:left="1152" w:header="288" w:footer="432" w:gutter="0"/>
          <w:cols w:num="2" w:space="720"/>
          <w:titlePg/>
          <w:docGrid w:linePitch="360"/>
        </w:sectPr>
      </w:pPr>
    </w:p>
    <w:p w14:paraId="722A3A5C" w14:textId="77777777" w:rsidR="00F3040A" w:rsidRPr="00F3040A" w:rsidRDefault="00F3040A" w:rsidP="00C02461">
      <w:pPr>
        <w:pStyle w:val="Default"/>
        <w:tabs>
          <w:tab w:val="left" w:pos="1980"/>
          <w:tab w:val="left" w:pos="2250"/>
          <w:tab w:val="right" w:pos="9360"/>
        </w:tabs>
        <w:ind w:left="720"/>
        <w:rPr>
          <w:sz w:val="20"/>
          <w:szCs w:val="20"/>
        </w:rPr>
      </w:pPr>
    </w:p>
    <w:p w14:paraId="160B5B53" w14:textId="77777777" w:rsidR="004908CC" w:rsidRDefault="004908CC" w:rsidP="00F3040A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  <w:sectPr w:rsidR="004908CC" w:rsidSect="004908CC">
          <w:type w:val="continuous"/>
          <w:pgSz w:w="12240" w:h="15840"/>
          <w:pgMar w:top="1440" w:right="1152" w:bottom="720" w:left="1152" w:header="288" w:footer="432" w:gutter="0"/>
          <w:cols w:num="3" w:space="720"/>
          <w:titlePg/>
          <w:docGrid w:linePitch="360"/>
        </w:sectPr>
      </w:pPr>
    </w:p>
    <w:p w14:paraId="3C9FB39C" w14:textId="77777777" w:rsidR="007652B7" w:rsidRDefault="007652B7" w:rsidP="00F3040A">
      <w:pPr>
        <w:pStyle w:val="Default"/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</w:p>
    <w:p w14:paraId="3C8D43CA" w14:textId="598DF715" w:rsidR="008C3D1A" w:rsidRPr="008C3D1A" w:rsidRDefault="008C3D1A" w:rsidP="008C3D1A">
      <w:pPr>
        <w:pStyle w:val="Style1"/>
      </w:pPr>
      <w:r w:rsidRPr="008C3D1A">
        <w:t>Opening Statements/Updates</w:t>
      </w:r>
    </w:p>
    <w:p w14:paraId="126E6A89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792EB770" w14:textId="77777777" w:rsidR="00964044" w:rsidRDefault="00964044" w:rsidP="00900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6A2D">
        <w:rPr>
          <w:rFonts w:ascii="Arial" w:hAnsi="Arial" w:cs="Arial"/>
          <w:sz w:val="20"/>
          <w:szCs w:val="20"/>
        </w:rPr>
        <w:t>Welcome, Announcements and Introductions</w:t>
      </w:r>
      <w:r>
        <w:rPr>
          <w:rFonts w:ascii="Arial" w:hAnsi="Arial" w:cs="Arial"/>
          <w:sz w:val="20"/>
          <w:szCs w:val="20"/>
        </w:rPr>
        <w:t xml:space="preserve"> – Jennifer Colozza</w:t>
      </w:r>
    </w:p>
    <w:p w14:paraId="10403176" w14:textId="77777777" w:rsidR="00964044" w:rsidRPr="00930510" w:rsidRDefault="00964044" w:rsidP="0090067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bookmarkStart w:id="2" w:name="_Hlk211329165"/>
      <w:r w:rsidRPr="00930510">
        <w:rPr>
          <w:rFonts w:ascii="Arial" w:hAnsi="Arial" w:cs="Arial"/>
          <w:sz w:val="20"/>
          <w:szCs w:val="20"/>
        </w:rPr>
        <w:t xml:space="preserve">Jennifer Colozza, MHD Clinical Pharmacist, introduced herself and called the meeting to order and facilitated the meeting on behalf of MHD. </w:t>
      </w:r>
      <w:bookmarkEnd w:id="2"/>
      <w:r w:rsidRPr="00930510">
        <w:rPr>
          <w:rFonts w:ascii="Arial" w:hAnsi="Arial" w:cs="Arial"/>
          <w:sz w:val="20"/>
          <w:szCs w:val="20"/>
        </w:rPr>
        <w:t xml:space="preserve">Jennifer introduced new Conduent pharmacists, </w:t>
      </w:r>
      <w:r w:rsidRPr="00930510">
        <w:rPr>
          <w:rFonts w:ascii="Arial" w:hAnsi="Arial" w:cs="Arial"/>
          <w:color w:val="000000" w:themeColor="text1"/>
          <w:sz w:val="20"/>
          <w:szCs w:val="20"/>
        </w:rPr>
        <w:t>Aissa Sayles and Lin</w:t>
      </w:r>
      <w:r>
        <w:rPr>
          <w:rFonts w:ascii="Arial" w:hAnsi="Arial" w:cs="Arial"/>
          <w:color w:val="000000" w:themeColor="text1"/>
          <w:sz w:val="20"/>
          <w:szCs w:val="20"/>
        </w:rPr>
        <w:t>h</w:t>
      </w:r>
      <w:r w:rsidRPr="00930510">
        <w:rPr>
          <w:rFonts w:ascii="Arial" w:hAnsi="Arial" w:cs="Arial"/>
          <w:color w:val="000000" w:themeColor="text1"/>
          <w:sz w:val="20"/>
          <w:szCs w:val="20"/>
        </w:rPr>
        <w:t xml:space="preserve"> Morsches.</w:t>
      </w:r>
    </w:p>
    <w:p w14:paraId="09B63365" w14:textId="77777777" w:rsidR="00964044" w:rsidRPr="00930510" w:rsidRDefault="00964044" w:rsidP="00964044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2DDE4DA9" w14:textId="77777777" w:rsidR="00964044" w:rsidRDefault="00964044" w:rsidP="00900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6A2D">
        <w:rPr>
          <w:rFonts w:ascii="Arial" w:hAnsi="Arial" w:cs="Arial"/>
          <w:sz w:val="20"/>
          <w:szCs w:val="20"/>
        </w:rPr>
        <w:t>Minutes Review</w:t>
      </w:r>
      <w:r>
        <w:rPr>
          <w:rFonts w:ascii="Arial" w:hAnsi="Arial" w:cs="Arial"/>
          <w:sz w:val="20"/>
          <w:szCs w:val="20"/>
        </w:rPr>
        <w:t xml:space="preserve"> – Discussion/Approval</w:t>
      </w:r>
    </w:p>
    <w:p w14:paraId="44560710" w14:textId="77777777" w:rsidR="00964044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32D01">
        <w:rPr>
          <w:sz w:val="20"/>
          <w:szCs w:val="20"/>
        </w:rPr>
        <w:t xml:space="preserve">Minutes were reviewed from the </w:t>
      </w:r>
      <w:r>
        <w:rPr>
          <w:sz w:val="20"/>
          <w:szCs w:val="20"/>
        </w:rPr>
        <w:t>October 2025</w:t>
      </w:r>
      <w:r w:rsidRPr="00732D01">
        <w:rPr>
          <w:sz w:val="20"/>
          <w:szCs w:val="20"/>
        </w:rPr>
        <w:t xml:space="preserve"> meeting.</w:t>
      </w:r>
    </w:p>
    <w:p w14:paraId="3359D345" w14:textId="747B4DC3" w:rsidR="00964044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>
        <w:rPr>
          <w:sz w:val="20"/>
          <w:szCs w:val="20"/>
        </w:rPr>
        <w:t>A motion was made to approve the minutes by</w:t>
      </w:r>
      <w:r w:rsidR="00BF3989">
        <w:rPr>
          <w:sz w:val="20"/>
          <w:szCs w:val="20"/>
        </w:rPr>
        <w:t xml:space="preserve"> Ricky</w:t>
      </w:r>
      <w:r>
        <w:rPr>
          <w:sz w:val="20"/>
          <w:szCs w:val="20"/>
        </w:rPr>
        <w:t xml:space="preserve"> </w:t>
      </w:r>
      <w:r w:rsidR="00BF3989">
        <w:rPr>
          <w:sz w:val="20"/>
          <w:szCs w:val="20"/>
        </w:rPr>
        <w:t xml:space="preserve">Ogden </w:t>
      </w:r>
      <w:r w:rsidRPr="00123F5E">
        <w:rPr>
          <w:color w:val="auto"/>
          <w:sz w:val="20"/>
          <w:szCs w:val="20"/>
        </w:rPr>
        <w:t>and seconded by</w:t>
      </w:r>
      <w:r w:rsidR="00BF3989">
        <w:rPr>
          <w:color w:val="auto"/>
          <w:sz w:val="20"/>
          <w:szCs w:val="20"/>
        </w:rPr>
        <w:t xml:space="preserve"> Rashmi Srivastava</w:t>
      </w:r>
      <w:r w:rsidRPr="00123F5E">
        <w:rPr>
          <w:color w:val="auto"/>
          <w:sz w:val="20"/>
          <w:szCs w:val="20"/>
        </w:rPr>
        <w:t xml:space="preserve">. The </w:t>
      </w:r>
      <w:r w:rsidRPr="00D32A48">
        <w:rPr>
          <w:sz w:val="20"/>
          <w:szCs w:val="20"/>
        </w:rPr>
        <w:t>motion</w:t>
      </w:r>
      <w:r w:rsidRPr="00D32A48">
        <w:rPr>
          <w:b/>
          <w:bCs/>
          <w:sz w:val="20"/>
          <w:szCs w:val="20"/>
        </w:rPr>
        <w:t xml:space="preserve"> </w:t>
      </w:r>
      <w:r w:rsidRPr="00D32A48">
        <w:rPr>
          <w:sz w:val="20"/>
          <w:szCs w:val="20"/>
        </w:rPr>
        <w:t xml:space="preserve">passed unanimously. </w:t>
      </w:r>
    </w:p>
    <w:p w14:paraId="5DB62AEE" w14:textId="77777777" w:rsidR="00964044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ind w:left="1080"/>
        <w:rPr>
          <w:sz w:val="20"/>
          <w:szCs w:val="20"/>
        </w:rPr>
      </w:pPr>
    </w:p>
    <w:p w14:paraId="3A9CC640" w14:textId="77777777" w:rsidR="00964044" w:rsidRDefault="00964044" w:rsidP="00900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6A2D">
        <w:rPr>
          <w:rFonts w:ascii="Arial" w:hAnsi="Arial" w:cs="Arial"/>
          <w:sz w:val="20"/>
          <w:szCs w:val="20"/>
        </w:rPr>
        <w:t>Pharmacy Program/Budget Update – Elizabeth Short</w:t>
      </w:r>
    </w:p>
    <w:p w14:paraId="2B6E5B45" w14:textId="77777777" w:rsidR="00964044" w:rsidRPr="00732D01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bookmarkStart w:id="3" w:name="_Hlk211329232"/>
      <w:r w:rsidRPr="00732D01">
        <w:rPr>
          <w:sz w:val="20"/>
          <w:szCs w:val="20"/>
        </w:rPr>
        <w:t>FY2</w:t>
      </w:r>
      <w:r>
        <w:rPr>
          <w:sz w:val="20"/>
          <w:szCs w:val="20"/>
        </w:rPr>
        <w:t>6</w:t>
      </w:r>
      <w:r w:rsidRPr="00732D01">
        <w:rPr>
          <w:sz w:val="20"/>
          <w:szCs w:val="20"/>
        </w:rPr>
        <w:t xml:space="preserve"> Enrollees and Expenditures</w:t>
      </w:r>
    </w:p>
    <w:p w14:paraId="43B02D9F" w14:textId="77777777" w:rsidR="00964044" w:rsidRPr="00E00ECA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000000" w:themeColor="text1"/>
          <w:sz w:val="20"/>
          <w:szCs w:val="20"/>
        </w:rPr>
      </w:pPr>
      <w:r w:rsidRPr="00E00ECA">
        <w:rPr>
          <w:color w:val="000000" w:themeColor="text1"/>
          <w:sz w:val="20"/>
          <w:szCs w:val="20"/>
        </w:rPr>
        <w:t xml:space="preserve">FY26 MO HealthNet Expenditures by Service </w:t>
      </w:r>
    </w:p>
    <w:p w14:paraId="58D31882" w14:textId="77777777" w:rsidR="00964044" w:rsidRPr="00E00ECA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000000" w:themeColor="text1"/>
          <w:sz w:val="20"/>
          <w:szCs w:val="20"/>
        </w:rPr>
      </w:pPr>
      <w:r w:rsidRPr="00E00ECA">
        <w:rPr>
          <w:color w:val="000000" w:themeColor="text1"/>
          <w:sz w:val="20"/>
          <w:szCs w:val="20"/>
        </w:rPr>
        <w:t>FY26 Pharmacy Spend vs Total Medicaid Spend</w:t>
      </w:r>
    </w:p>
    <w:p w14:paraId="356014B6" w14:textId="77777777" w:rsidR="00964044" w:rsidRPr="00E00ECA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000000" w:themeColor="text1"/>
          <w:sz w:val="20"/>
          <w:szCs w:val="20"/>
        </w:rPr>
      </w:pPr>
      <w:r w:rsidRPr="00E00ECA">
        <w:rPr>
          <w:color w:val="000000" w:themeColor="text1"/>
          <w:sz w:val="20"/>
          <w:szCs w:val="20"/>
        </w:rPr>
        <w:t>CY25TD PUPM Drug Claims Total Reimbursement</w:t>
      </w:r>
    </w:p>
    <w:p w14:paraId="420749A8" w14:textId="77777777" w:rsidR="00964044" w:rsidRPr="00732D01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sz w:val="20"/>
          <w:szCs w:val="20"/>
        </w:rPr>
      </w:pPr>
      <w:r w:rsidRPr="00732D01">
        <w:rPr>
          <w:sz w:val="20"/>
          <w:szCs w:val="20"/>
        </w:rPr>
        <w:t>FY2</w:t>
      </w:r>
      <w:r>
        <w:rPr>
          <w:sz w:val="20"/>
          <w:szCs w:val="20"/>
        </w:rPr>
        <w:t>3</w:t>
      </w:r>
      <w:r w:rsidRPr="00732D01">
        <w:rPr>
          <w:sz w:val="20"/>
          <w:szCs w:val="20"/>
        </w:rPr>
        <w:t xml:space="preserve"> – FY2</w:t>
      </w:r>
      <w:r>
        <w:rPr>
          <w:sz w:val="20"/>
          <w:szCs w:val="20"/>
        </w:rPr>
        <w:t>6</w:t>
      </w:r>
      <w:r w:rsidRPr="00732D01">
        <w:rPr>
          <w:sz w:val="20"/>
          <w:szCs w:val="20"/>
        </w:rPr>
        <w:t xml:space="preserve"> </w:t>
      </w:r>
      <w:proofErr w:type="spellStart"/>
      <w:r w:rsidRPr="00732D01">
        <w:rPr>
          <w:sz w:val="20"/>
          <w:szCs w:val="20"/>
        </w:rPr>
        <w:t>Mavyret</w:t>
      </w:r>
      <w:proofErr w:type="spellEnd"/>
      <w:r w:rsidRPr="00732D01">
        <w:rPr>
          <w:sz w:val="20"/>
          <w:szCs w:val="20"/>
        </w:rPr>
        <w:t xml:space="preserve"> Expenditures </w:t>
      </w:r>
    </w:p>
    <w:p w14:paraId="2CA18D12" w14:textId="77777777" w:rsidR="00964044" w:rsidRPr="00B12F60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B12F60">
        <w:rPr>
          <w:color w:val="auto"/>
          <w:sz w:val="20"/>
          <w:szCs w:val="20"/>
        </w:rPr>
        <w:t>FY2</w:t>
      </w:r>
      <w:r>
        <w:rPr>
          <w:color w:val="auto"/>
          <w:sz w:val="20"/>
          <w:szCs w:val="20"/>
        </w:rPr>
        <w:t>6</w:t>
      </w:r>
      <w:r w:rsidRPr="00B12F60">
        <w:rPr>
          <w:color w:val="auto"/>
          <w:sz w:val="20"/>
          <w:szCs w:val="20"/>
        </w:rPr>
        <w:t xml:space="preserve"> Top 10 Drug Classes by Expenditures</w:t>
      </w:r>
    </w:p>
    <w:p w14:paraId="4CADB99D" w14:textId="77777777" w:rsidR="00964044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 w:rsidRPr="00B12F60">
        <w:rPr>
          <w:color w:val="auto"/>
          <w:sz w:val="20"/>
          <w:szCs w:val="20"/>
        </w:rPr>
        <w:t>FY2</w:t>
      </w:r>
      <w:r>
        <w:rPr>
          <w:color w:val="auto"/>
          <w:sz w:val="20"/>
          <w:szCs w:val="20"/>
        </w:rPr>
        <w:t>2</w:t>
      </w:r>
      <w:r w:rsidRPr="00B12F60">
        <w:rPr>
          <w:color w:val="auto"/>
          <w:sz w:val="20"/>
          <w:szCs w:val="20"/>
        </w:rPr>
        <w:t xml:space="preserve"> – FY2</w:t>
      </w:r>
      <w:r>
        <w:rPr>
          <w:color w:val="auto"/>
          <w:sz w:val="20"/>
          <w:szCs w:val="20"/>
        </w:rPr>
        <w:t>6</w:t>
      </w:r>
      <w:r w:rsidRPr="00B12F60">
        <w:rPr>
          <w:color w:val="auto"/>
          <w:sz w:val="20"/>
          <w:szCs w:val="20"/>
        </w:rPr>
        <w:t xml:space="preserve"> Rare Disease Expenditures Per Day</w:t>
      </w:r>
      <w:bookmarkEnd w:id="3"/>
    </w:p>
    <w:p w14:paraId="3FB6A037" w14:textId="77777777" w:rsidR="00964044" w:rsidRDefault="00964044" w:rsidP="00900675">
      <w:pPr>
        <w:pStyle w:val="Default"/>
        <w:numPr>
          <w:ilvl w:val="1"/>
          <w:numId w:val="2"/>
        </w:numPr>
        <w:tabs>
          <w:tab w:val="left" w:pos="1980"/>
          <w:tab w:val="left" w:pos="2250"/>
          <w:tab w:val="right" w:pos="936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FY26 Top Cell &amp; Gene Therapy Expenditures </w:t>
      </w:r>
    </w:p>
    <w:p w14:paraId="5C2D3233" w14:textId="77777777" w:rsidR="00964044" w:rsidRPr="00123F5E" w:rsidRDefault="00964044" w:rsidP="00964044">
      <w:pPr>
        <w:pStyle w:val="Default"/>
        <w:tabs>
          <w:tab w:val="left" w:pos="1980"/>
          <w:tab w:val="left" w:pos="2250"/>
          <w:tab w:val="right" w:pos="9360"/>
        </w:tabs>
        <w:ind w:left="1080"/>
        <w:rPr>
          <w:color w:val="auto"/>
          <w:sz w:val="20"/>
          <w:szCs w:val="20"/>
        </w:rPr>
      </w:pPr>
    </w:p>
    <w:p w14:paraId="4CEBAEA9" w14:textId="77777777" w:rsidR="00964044" w:rsidRDefault="00964044" w:rsidP="00900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Pharmacy Benefit Administration Services Update – Chris Brown</w:t>
      </w:r>
    </w:p>
    <w:p w14:paraId="089864F6" w14:textId="77777777" w:rsidR="00964044" w:rsidRDefault="00964044" w:rsidP="00964044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965E37E" w14:textId="77777777" w:rsidR="00964044" w:rsidRPr="00A80CA4" w:rsidRDefault="00964044" w:rsidP="0090067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Pharmacy</w:t>
      </w:r>
      <w:r w:rsidRPr="4F07FF16">
        <w:rPr>
          <w:rFonts w:ascii="Arial" w:eastAsia="MS Mincho" w:hAnsi="Arial" w:cs="Arial"/>
          <w:sz w:val="20"/>
          <w:szCs w:val="20"/>
        </w:rPr>
        <w:t xml:space="preserve"> Director’s</w:t>
      </w:r>
      <w:r w:rsidRPr="4F07FF16">
        <w:rPr>
          <w:rFonts w:ascii="Arial" w:hAnsi="Arial" w:cs="Arial"/>
          <w:sz w:val="20"/>
          <w:szCs w:val="20"/>
        </w:rPr>
        <w:t xml:space="preserve"> Update – </w:t>
      </w:r>
      <w:r>
        <w:rPr>
          <w:rFonts w:ascii="Arial" w:hAnsi="Arial" w:cs="Arial"/>
          <w:sz w:val="20"/>
          <w:szCs w:val="20"/>
        </w:rPr>
        <w:t xml:space="preserve">Olivia </w:t>
      </w:r>
      <w:proofErr w:type="spellStart"/>
      <w:r>
        <w:rPr>
          <w:rFonts w:ascii="Arial" w:hAnsi="Arial" w:cs="Arial"/>
          <w:sz w:val="20"/>
          <w:szCs w:val="20"/>
        </w:rPr>
        <w:t>Geritz</w:t>
      </w:r>
      <w:proofErr w:type="spellEnd"/>
    </w:p>
    <w:p w14:paraId="34D54678" w14:textId="77777777" w:rsidR="00964044" w:rsidRDefault="00964044" w:rsidP="0090067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MHD submitted Letters of Intent to join the CMMI BALANCE Model for GLP-1s and the GENEROUS Model for Most Favored Nation pricing</w:t>
      </w:r>
    </w:p>
    <w:p w14:paraId="74FD406F" w14:textId="77777777" w:rsidR="00964044" w:rsidRDefault="00964044" w:rsidP="0090067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MHD </w:t>
      </w:r>
      <w:proofErr w:type="gramStart"/>
      <w:r>
        <w:rPr>
          <w:rFonts w:ascii="Arial" w:hAnsi="Arial" w:cs="Arial"/>
          <w:sz w:val="20"/>
          <w:szCs w:val="20"/>
        </w:rPr>
        <w:t>currently</w:t>
      </w:r>
      <w:proofErr w:type="gramEnd"/>
      <w:r>
        <w:rPr>
          <w:rFonts w:ascii="Arial" w:hAnsi="Arial" w:cs="Arial"/>
          <w:sz w:val="20"/>
          <w:szCs w:val="20"/>
        </w:rPr>
        <w:t xml:space="preserve"> interviewing for the next Director of Pharmacy </w:t>
      </w:r>
    </w:p>
    <w:p w14:paraId="2DD6FDEB" w14:textId="7C111183" w:rsidR="00BF3989" w:rsidRDefault="00BF3989" w:rsidP="00900675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DURB postponed </w:t>
      </w:r>
    </w:p>
    <w:p w14:paraId="41DE7E5F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0FA2CBB8" w14:textId="364CD957" w:rsidR="008C3D1A" w:rsidRPr="008C3D1A" w:rsidRDefault="008C3D1A" w:rsidP="00666A2D">
      <w:pPr>
        <w:pStyle w:val="Style1"/>
      </w:pPr>
      <w:r w:rsidRPr="008C3D1A">
        <w:t xml:space="preserve">Old Business </w:t>
      </w:r>
    </w:p>
    <w:p w14:paraId="736E1713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</w:p>
    <w:p w14:paraId="5A824C6B" w14:textId="0D157754" w:rsidR="008C3D1A" w:rsidRPr="006830EE" w:rsidRDefault="005C5924" w:rsidP="00900675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830EE">
        <w:rPr>
          <w:rFonts w:ascii="Arial" w:hAnsi="Arial" w:cs="Arial"/>
          <w:sz w:val="20"/>
          <w:szCs w:val="20"/>
        </w:rPr>
        <w:t xml:space="preserve">Edit </w:t>
      </w:r>
      <w:r w:rsidR="008C3D1A" w:rsidRPr="006830EE">
        <w:rPr>
          <w:rFonts w:ascii="Arial" w:hAnsi="Arial" w:cs="Arial"/>
          <w:sz w:val="20"/>
          <w:szCs w:val="20"/>
        </w:rPr>
        <w:t>Implementation Schedule</w:t>
      </w:r>
      <w:r w:rsidRPr="006830EE">
        <w:rPr>
          <w:rFonts w:ascii="Arial" w:hAnsi="Arial" w:cs="Arial"/>
          <w:sz w:val="20"/>
          <w:szCs w:val="20"/>
        </w:rPr>
        <w:t xml:space="preserve"> Review</w:t>
      </w:r>
      <w:r w:rsidR="008C3D1A" w:rsidRPr="006830EE">
        <w:rPr>
          <w:rFonts w:ascii="Arial" w:hAnsi="Arial" w:cs="Arial"/>
          <w:sz w:val="20"/>
          <w:szCs w:val="20"/>
        </w:rPr>
        <w:t xml:space="preserve"> – J</w:t>
      </w:r>
      <w:r w:rsidR="00113869">
        <w:rPr>
          <w:rFonts w:ascii="Arial" w:hAnsi="Arial" w:cs="Arial"/>
          <w:sz w:val="20"/>
          <w:szCs w:val="20"/>
        </w:rPr>
        <w:t>ennifer Colozza</w:t>
      </w:r>
    </w:p>
    <w:p w14:paraId="53BA8621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35B870FD" w14:textId="3D3AA9FC" w:rsidR="008C3D1A" w:rsidRPr="008C3D1A" w:rsidRDefault="008C3D1A" w:rsidP="004E1653">
      <w:pPr>
        <w:pStyle w:val="Style1"/>
      </w:pPr>
      <w:r w:rsidRPr="008C3D1A">
        <w:t xml:space="preserve">New Business                          </w:t>
      </w:r>
    </w:p>
    <w:p w14:paraId="7FD35AF2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</w:p>
    <w:p w14:paraId="3C052693" w14:textId="62BEA7AD" w:rsidR="00F12CE9" w:rsidRPr="000A4F16" w:rsidRDefault="00F12CE9" w:rsidP="00900675">
      <w:pPr>
        <w:pStyle w:val="Style4"/>
        <w:numPr>
          <w:ilvl w:val="0"/>
          <w:numId w:val="4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Conduent Reports – John </w:t>
      </w:r>
      <w:r w:rsidR="00BA4422">
        <w:rPr>
          <w:b w:val="0"/>
          <w:bCs/>
          <w:sz w:val="20"/>
          <w:szCs w:val="20"/>
        </w:rPr>
        <w:t>Dolan</w:t>
      </w:r>
    </w:p>
    <w:p w14:paraId="2CA5BBC2" w14:textId="77777777" w:rsidR="00F12CE9" w:rsidRPr="000A4F16" w:rsidRDefault="00F12CE9" w:rsidP="00900675">
      <w:pPr>
        <w:pStyle w:val="Style4"/>
        <w:numPr>
          <w:ilvl w:val="1"/>
          <w:numId w:val="4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Call Center Statistics</w:t>
      </w:r>
    </w:p>
    <w:p w14:paraId="6D20B998" w14:textId="77777777" w:rsidR="00F12CE9" w:rsidRPr="000A4F16" w:rsidRDefault="00F12CE9" w:rsidP="00900675">
      <w:pPr>
        <w:pStyle w:val="Style4"/>
        <w:numPr>
          <w:ilvl w:val="1"/>
          <w:numId w:val="4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 xml:space="preserve">Missouri </w:t>
      </w:r>
      <w:proofErr w:type="spellStart"/>
      <w:r w:rsidRPr="000A4F16">
        <w:rPr>
          <w:b w:val="0"/>
          <w:bCs/>
          <w:sz w:val="20"/>
          <w:szCs w:val="20"/>
        </w:rPr>
        <w:t>SmartPA</w:t>
      </w:r>
      <w:proofErr w:type="spellEnd"/>
      <w:r w:rsidRPr="000A4F16">
        <w:rPr>
          <w:b w:val="0"/>
          <w:bCs/>
          <w:sz w:val="20"/>
          <w:szCs w:val="20"/>
        </w:rPr>
        <w:t xml:space="preserve"> POS Transparency Report</w:t>
      </w:r>
    </w:p>
    <w:p w14:paraId="56646AB9" w14:textId="77777777" w:rsidR="007C036C" w:rsidRDefault="00F12CE9" w:rsidP="00900675">
      <w:pPr>
        <w:pStyle w:val="Style4"/>
        <w:numPr>
          <w:ilvl w:val="1"/>
          <w:numId w:val="4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“Top 25” Drugs by Cost/Claims</w:t>
      </w:r>
    </w:p>
    <w:p w14:paraId="088919D6" w14:textId="77777777" w:rsidR="007C036C" w:rsidRDefault="00EB6B4F" w:rsidP="00900675">
      <w:pPr>
        <w:pStyle w:val="Style4"/>
        <w:numPr>
          <w:ilvl w:val="0"/>
          <w:numId w:val="4"/>
        </w:numPr>
        <w:spacing w:before="120"/>
        <w:rPr>
          <w:b w:val="0"/>
          <w:sz w:val="20"/>
          <w:szCs w:val="20"/>
        </w:rPr>
      </w:pPr>
      <w:r w:rsidRPr="007C036C">
        <w:rPr>
          <w:b w:val="0"/>
          <w:sz w:val="20"/>
          <w:szCs w:val="20"/>
        </w:rPr>
        <w:t xml:space="preserve">New Drug/Product Review – Olivia </w:t>
      </w:r>
      <w:proofErr w:type="spellStart"/>
      <w:r w:rsidRPr="007C036C">
        <w:rPr>
          <w:b w:val="0"/>
          <w:sz w:val="20"/>
          <w:szCs w:val="20"/>
        </w:rPr>
        <w:t>Geritz</w:t>
      </w:r>
      <w:proofErr w:type="spellEnd"/>
    </w:p>
    <w:p w14:paraId="41F0071F" w14:textId="77777777" w:rsidR="00DA216B" w:rsidRPr="0074054B" w:rsidRDefault="00DA216B" w:rsidP="00900675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t>Olivia</w:t>
      </w:r>
      <w:r w:rsidRPr="007666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reviewed the new products identified for the quarter and the proposed status within the </w:t>
      </w:r>
      <w:r w:rsidRPr="0074054B">
        <w:rPr>
          <w:rFonts w:ascii="Arial" w:eastAsia="Times New Roman" w:hAnsi="Arial" w:cs="Arial"/>
          <w:sz w:val="20"/>
          <w:szCs w:val="20"/>
        </w:rPr>
        <w:t>pharmacy program.</w:t>
      </w:r>
    </w:p>
    <w:p w14:paraId="304E02D5" w14:textId="641CBB76" w:rsidR="00DA216B" w:rsidRPr="0074054B" w:rsidRDefault="00B52571" w:rsidP="00900675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4054B">
        <w:rPr>
          <w:rFonts w:ascii="Arial" w:eastAsia="Times New Roman" w:hAnsi="Arial" w:cs="Arial"/>
          <w:sz w:val="20"/>
          <w:szCs w:val="20"/>
        </w:rPr>
        <w:t xml:space="preserve">Carrie Coughlin </w:t>
      </w:r>
      <w:r w:rsidR="0074054B" w:rsidRPr="0074054B">
        <w:rPr>
          <w:rFonts w:ascii="Arial" w:eastAsia="Times New Roman" w:hAnsi="Arial" w:cs="Arial"/>
          <w:sz w:val="20"/>
          <w:szCs w:val="20"/>
        </w:rPr>
        <w:t xml:space="preserve">recommended changing the therapeutic trial lookback period for pimecrolimus or topical tacrolimus from 3 months to 6 months. She also recommended listing the dose optimization criteria by grams vs mg. </w:t>
      </w:r>
      <w:r w:rsidRPr="0074054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CF85AA" w14:textId="77777777" w:rsidR="00DA216B" w:rsidRPr="00766656" w:rsidRDefault="00DA216B" w:rsidP="00900675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766656">
        <w:rPr>
          <w:rFonts w:ascii="Arial" w:eastAsia="Times New Roman" w:hAnsi="Arial" w:cs="Arial"/>
          <w:sz w:val="20"/>
          <w:szCs w:val="20"/>
        </w:rPr>
        <w:t>No public comment provided.</w:t>
      </w:r>
    </w:p>
    <w:p w14:paraId="1FC0C91C" w14:textId="53E926BA" w:rsidR="00DA216B" w:rsidRPr="00BA20AC" w:rsidRDefault="00DA216B" w:rsidP="00900675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A20AC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B52571" w:rsidRPr="00BA20AC">
        <w:rPr>
          <w:rFonts w:ascii="Arial" w:eastAsia="Times New Roman" w:hAnsi="Arial" w:cs="Arial"/>
          <w:sz w:val="20"/>
          <w:szCs w:val="20"/>
        </w:rPr>
        <w:t>Carrie Coughlin</w:t>
      </w:r>
      <w:r w:rsidRPr="00BA20AC">
        <w:rPr>
          <w:rFonts w:ascii="Arial" w:eastAsia="Times New Roman" w:hAnsi="Arial" w:cs="Arial"/>
          <w:sz w:val="20"/>
          <w:szCs w:val="20"/>
        </w:rPr>
        <w:t xml:space="preserve"> and seconded by </w:t>
      </w:r>
      <w:r w:rsidR="00B52571" w:rsidRPr="00BA20AC">
        <w:rPr>
          <w:rFonts w:ascii="Arial" w:eastAsia="Times New Roman" w:hAnsi="Arial" w:cs="Arial"/>
          <w:sz w:val="20"/>
          <w:szCs w:val="20"/>
        </w:rPr>
        <w:t>J.K. Sturgeon</w:t>
      </w:r>
      <w:r w:rsidRPr="00BA20AC">
        <w:rPr>
          <w:rFonts w:ascii="Arial" w:eastAsia="Times New Roman" w:hAnsi="Arial" w:cs="Arial"/>
          <w:sz w:val="20"/>
          <w:szCs w:val="20"/>
        </w:rPr>
        <w:t xml:space="preserve"> to approve the new drug recommendations</w:t>
      </w:r>
      <w:r w:rsidR="00B52571" w:rsidRPr="00BA20AC">
        <w:rPr>
          <w:rFonts w:ascii="Arial" w:eastAsia="Times New Roman" w:hAnsi="Arial" w:cs="Arial"/>
          <w:sz w:val="20"/>
          <w:szCs w:val="20"/>
        </w:rPr>
        <w:t xml:space="preserve"> with the following </w:t>
      </w:r>
      <w:r w:rsidR="00693791" w:rsidRPr="00BA20AC">
        <w:rPr>
          <w:rFonts w:ascii="Arial" w:eastAsia="Times New Roman" w:hAnsi="Arial" w:cs="Arial"/>
          <w:sz w:val="20"/>
          <w:szCs w:val="20"/>
        </w:rPr>
        <w:t xml:space="preserve">revision in blue to the </w:t>
      </w:r>
      <w:proofErr w:type="spellStart"/>
      <w:r w:rsidR="00693791" w:rsidRPr="00BA20AC">
        <w:rPr>
          <w:rFonts w:ascii="Arial" w:eastAsia="Times New Roman" w:hAnsi="Arial" w:cs="Arial"/>
          <w:sz w:val="20"/>
          <w:szCs w:val="20"/>
        </w:rPr>
        <w:t>Anzupgo</w:t>
      </w:r>
      <w:proofErr w:type="spellEnd"/>
      <w:r w:rsidR="00693791" w:rsidRPr="00BA20AC">
        <w:rPr>
          <w:rFonts w:ascii="Arial" w:eastAsia="Times New Roman" w:hAnsi="Arial" w:cs="Arial"/>
          <w:sz w:val="20"/>
          <w:szCs w:val="20"/>
        </w:rPr>
        <w:t xml:space="preserve"> approval criteria</w:t>
      </w:r>
      <w:r w:rsidRPr="00BA20AC">
        <w:rPr>
          <w:rFonts w:ascii="Arial" w:eastAsia="Times New Roman" w:hAnsi="Arial" w:cs="Arial"/>
          <w:sz w:val="20"/>
          <w:szCs w:val="20"/>
        </w:rPr>
        <w:t xml:space="preserve">. The motion passed unanimously. </w:t>
      </w:r>
    </w:p>
    <w:p w14:paraId="48C1E059" w14:textId="77777777" w:rsidR="00BA20AC" w:rsidRPr="00BA20AC" w:rsidRDefault="00BA20AC" w:rsidP="00900675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A20AC">
        <w:rPr>
          <w:rFonts w:ascii="Calibri" w:eastAsia="Times New Roman" w:hAnsi="Calibri" w:cs="Calibri"/>
        </w:rPr>
        <w:t xml:space="preserve">Approval Criteria, Initial Therapy – must meet </w:t>
      </w:r>
      <w:proofErr w:type="gramStart"/>
      <w:r w:rsidRPr="00BA20AC">
        <w:rPr>
          <w:rFonts w:ascii="Calibri" w:eastAsia="Times New Roman" w:hAnsi="Calibri" w:cs="Calibri"/>
        </w:rPr>
        <w:t>all of</w:t>
      </w:r>
      <w:proofErr w:type="gramEnd"/>
      <w:r w:rsidRPr="00BA20AC">
        <w:rPr>
          <w:rFonts w:ascii="Calibri" w:eastAsia="Times New Roman" w:hAnsi="Calibri" w:cs="Calibri"/>
        </w:rPr>
        <w:t xml:space="preserve"> the following:</w:t>
      </w:r>
    </w:p>
    <w:p w14:paraId="36E2D597" w14:textId="77777777" w:rsidR="00BA20AC" w:rsidRPr="00BA20AC" w:rsidRDefault="00BA20AC" w:rsidP="00900675">
      <w:pPr>
        <w:numPr>
          <w:ilvl w:val="3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A20AC">
        <w:rPr>
          <w:rFonts w:ascii="Calibri" w:eastAsia="Times New Roman" w:hAnsi="Calibri" w:cs="Calibri"/>
        </w:rPr>
        <w:t xml:space="preserve">Documented therapeutic trial of pimecrolimus or topical tacrolimus in the </w:t>
      </w:r>
      <w:r w:rsidRPr="00BA20AC">
        <w:rPr>
          <w:rFonts w:ascii="Arial" w:hAnsi="Arial" w:cs="Arial"/>
          <w:b/>
          <w:bCs/>
          <w:color w:val="1F497D" w:themeColor="text2"/>
          <w:sz w:val="20"/>
          <w:szCs w:val="20"/>
        </w:rPr>
        <w:t>past 6 months</w:t>
      </w:r>
      <w:r w:rsidRPr="00BA20AC">
        <w:rPr>
          <w:rFonts w:ascii="Calibri" w:eastAsia="Times New Roman" w:hAnsi="Calibri" w:cs="Calibri"/>
        </w:rPr>
        <w:t xml:space="preserve">; AND </w:t>
      </w:r>
    </w:p>
    <w:p w14:paraId="69DDFEEA" w14:textId="77777777" w:rsidR="00BA20AC" w:rsidRPr="00BA20AC" w:rsidRDefault="00BA20AC" w:rsidP="00900675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A20AC">
        <w:rPr>
          <w:rFonts w:ascii="Calibri" w:eastAsia="Times New Roman" w:hAnsi="Calibri" w:cs="Calibri"/>
        </w:rPr>
        <w:t>Dose Optimization Fiscal Edit</w:t>
      </w:r>
    </w:p>
    <w:p w14:paraId="642999E8" w14:textId="526561C9" w:rsidR="00693791" w:rsidRPr="00C25FEC" w:rsidRDefault="00BA20AC" w:rsidP="00900675">
      <w:pPr>
        <w:pStyle w:val="ListParagraph"/>
        <w:numPr>
          <w:ilvl w:val="3"/>
          <w:numId w:val="4"/>
        </w:numPr>
        <w:contextualSpacing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BA20AC">
        <w:rPr>
          <w:rFonts w:ascii="Arial" w:hAnsi="Arial" w:cs="Arial"/>
          <w:b/>
          <w:bCs/>
          <w:color w:val="1F497D" w:themeColor="text2"/>
          <w:sz w:val="20"/>
          <w:szCs w:val="20"/>
        </w:rPr>
        <w:lastRenderedPageBreak/>
        <w:t>360 g every 365 days</w:t>
      </w:r>
    </w:p>
    <w:p w14:paraId="31CF479B" w14:textId="77777777" w:rsidR="0074054B" w:rsidRPr="00BA20AC" w:rsidRDefault="0074054B" w:rsidP="0074054B">
      <w:pPr>
        <w:spacing w:after="0" w:line="240" w:lineRule="auto"/>
        <w:ind w:left="2520"/>
        <w:textAlignment w:val="center"/>
        <w:rPr>
          <w:rFonts w:ascii="Calibri" w:eastAsia="Times New Roman" w:hAnsi="Calibri" w:cs="Calibri"/>
          <w:color w:val="0070C0"/>
        </w:rPr>
      </w:pPr>
    </w:p>
    <w:p w14:paraId="1B7E6D68" w14:textId="7D10CCAE" w:rsidR="006431B2" w:rsidRPr="007C036C" w:rsidRDefault="006431B2" w:rsidP="00900675">
      <w:pPr>
        <w:pStyle w:val="Style4"/>
        <w:numPr>
          <w:ilvl w:val="0"/>
          <w:numId w:val="4"/>
        </w:numPr>
        <w:spacing w:before="120"/>
        <w:rPr>
          <w:b w:val="0"/>
          <w:sz w:val="20"/>
          <w:szCs w:val="20"/>
        </w:rPr>
      </w:pPr>
      <w:r w:rsidRPr="007C036C">
        <w:rPr>
          <w:b w:val="0"/>
          <w:bCs/>
          <w:sz w:val="20"/>
          <w:szCs w:val="20"/>
        </w:rPr>
        <w:t>Clinical and Fiscal Edit Review – Jennifer Colozza</w:t>
      </w:r>
    </w:p>
    <w:p w14:paraId="5C37F2AA" w14:textId="77777777" w:rsidR="006431B2" w:rsidRPr="000A4F16" w:rsidRDefault="006431B2" w:rsidP="00900675">
      <w:pPr>
        <w:pStyle w:val="Style4"/>
        <w:numPr>
          <w:ilvl w:val="1"/>
          <w:numId w:val="4"/>
        </w:numPr>
        <w:spacing w:before="120"/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Existing Criteria</w:t>
      </w:r>
    </w:p>
    <w:p w14:paraId="5CDFE56B" w14:textId="00FA5C97" w:rsidR="00DA216B" w:rsidRPr="00DA216B" w:rsidRDefault="00DA216B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bookmarkStart w:id="4" w:name="_Hlk215557727"/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  <w:bookmarkEnd w:id="4"/>
    </w:p>
    <w:p w14:paraId="35E6899F" w14:textId="1D799899" w:rsidR="00431671" w:rsidRDefault="00431671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 xml:space="preserve">Antipsychotics </w:t>
      </w:r>
      <w:r w:rsidR="00164873">
        <w:rPr>
          <w:b w:val="0"/>
          <w:bCs/>
          <w:sz w:val="20"/>
          <w:szCs w:val="20"/>
        </w:rPr>
        <w:t>–</w:t>
      </w:r>
      <w:r w:rsidRPr="00772AC3">
        <w:rPr>
          <w:b w:val="0"/>
          <w:bCs/>
          <w:sz w:val="20"/>
          <w:szCs w:val="20"/>
        </w:rPr>
        <w:t xml:space="preserve"> 1</w:t>
      </w:r>
      <w:r w:rsidR="000A24FD">
        <w:rPr>
          <w:b w:val="0"/>
          <w:bCs/>
          <w:sz w:val="20"/>
          <w:szCs w:val="20"/>
        </w:rPr>
        <w:t>st</w:t>
      </w:r>
      <w:r w:rsidRPr="00772AC3">
        <w:rPr>
          <w:b w:val="0"/>
          <w:bCs/>
          <w:sz w:val="20"/>
          <w:szCs w:val="20"/>
        </w:rPr>
        <w:t xml:space="preserve"> Generation (Typical) Clinical Edit</w:t>
      </w:r>
    </w:p>
    <w:p w14:paraId="5A5F4CC8" w14:textId="5B68607F" w:rsidR="00B52571" w:rsidRPr="00914EF3" w:rsidRDefault="00B52571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914EF3">
        <w:rPr>
          <w:b w:val="0"/>
          <w:bCs/>
          <w:color w:val="auto"/>
          <w:sz w:val="20"/>
          <w:szCs w:val="20"/>
        </w:rPr>
        <w:t>Sarah Buechting, NP, Mercy</w:t>
      </w:r>
      <w:r w:rsidR="00480B61" w:rsidRPr="00914EF3">
        <w:rPr>
          <w:b w:val="0"/>
          <w:bCs/>
          <w:color w:val="auto"/>
          <w:sz w:val="20"/>
          <w:szCs w:val="20"/>
        </w:rPr>
        <w:t xml:space="preserve"> provided public comment regarding </w:t>
      </w:r>
      <w:r w:rsidR="00914EF3" w:rsidRPr="00914EF3">
        <w:rPr>
          <w:b w:val="0"/>
          <w:bCs/>
          <w:color w:val="auto"/>
          <w:sz w:val="20"/>
          <w:szCs w:val="20"/>
        </w:rPr>
        <w:t>oncology</w:t>
      </w:r>
      <w:r w:rsidR="00480B61" w:rsidRPr="00914EF3">
        <w:rPr>
          <w:b w:val="0"/>
          <w:bCs/>
          <w:color w:val="auto"/>
          <w:sz w:val="20"/>
          <w:szCs w:val="20"/>
        </w:rPr>
        <w:t xml:space="preserve"> participants </w:t>
      </w:r>
      <w:r w:rsidR="00914EF3" w:rsidRPr="00914EF3">
        <w:rPr>
          <w:b w:val="0"/>
          <w:bCs/>
          <w:color w:val="auto"/>
          <w:sz w:val="20"/>
          <w:szCs w:val="20"/>
        </w:rPr>
        <w:t>and their need for antiemetic therapies that are classified as antipsychotics.</w:t>
      </w:r>
    </w:p>
    <w:p w14:paraId="2F6B6431" w14:textId="19A9862C" w:rsidR="00480B61" w:rsidRPr="00914EF3" w:rsidRDefault="00480B61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914EF3">
        <w:rPr>
          <w:b w:val="0"/>
          <w:bCs/>
          <w:color w:val="auto"/>
          <w:sz w:val="20"/>
          <w:szCs w:val="20"/>
        </w:rPr>
        <w:t xml:space="preserve">J.K. Sturgeon </w:t>
      </w:r>
      <w:r w:rsidR="00914EF3" w:rsidRPr="00914EF3">
        <w:rPr>
          <w:b w:val="0"/>
          <w:bCs/>
          <w:color w:val="auto"/>
          <w:sz w:val="20"/>
          <w:szCs w:val="20"/>
        </w:rPr>
        <w:t xml:space="preserve">recommended </w:t>
      </w:r>
      <w:r w:rsidR="00914EF3">
        <w:rPr>
          <w:b w:val="0"/>
          <w:bCs/>
          <w:color w:val="auto"/>
          <w:sz w:val="20"/>
          <w:szCs w:val="20"/>
        </w:rPr>
        <w:t>revising</w:t>
      </w:r>
      <w:r w:rsidR="00914EF3" w:rsidRPr="00914EF3">
        <w:rPr>
          <w:b w:val="0"/>
          <w:bCs/>
          <w:color w:val="auto"/>
          <w:sz w:val="20"/>
          <w:szCs w:val="20"/>
        </w:rPr>
        <w:t xml:space="preserve"> the </w:t>
      </w:r>
      <w:proofErr w:type="gramStart"/>
      <w:r w:rsidR="00914EF3" w:rsidRPr="00914EF3">
        <w:rPr>
          <w:b w:val="0"/>
          <w:bCs/>
          <w:color w:val="auto"/>
          <w:sz w:val="20"/>
          <w:szCs w:val="20"/>
        </w:rPr>
        <w:t>edit</w:t>
      </w:r>
      <w:proofErr w:type="gramEnd"/>
      <w:r w:rsidR="00914EF3" w:rsidRPr="00914EF3">
        <w:rPr>
          <w:b w:val="0"/>
          <w:bCs/>
          <w:color w:val="auto"/>
          <w:sz w:val="20"/>
          <w:szCs w:val="20"/>
        </w:rPr>
        <w:t xml:space="preserve"> </w:t>
      </w:r>
      <w:r w:rsidR="00914EF3">
        <w:rPr>
          <w:b w:val="0"/>
          <w:bCs/>
          <w:color w:val="auto"/>
          <w:sz w:val="20"/>
          <w:szCs w:val="20"/>
        </w:rPr>
        <w:t>to allow for a 30-day supply of therapy for p</w:t>
      </w:r>
      <w:r w:rsidR="00914EF3" w:rsidRPr="00914EF3">
        <w:rPr>
          <w:b w:val="0"/>
          <w:bCs/>
          <w:color w:val="auto"/>
          <w:sz w:val="20"/>
          <w:szCs w:val="20"/>
        </w:rPr>
        <w:t>articipant</w:t>
      </w:r>
      <w:r w:rsidR="00914EF3">
        <w:rPr>
          <w:b w:val="0"/>
          <w:bCs/>
          <w:color w:val="auto"/>
          <w:sz w:val="20"/>
          <w:szCs w:val="20"/>
        </w:rPr>
        <w:t>s</w:t>
      </w:r>
      <w:r w:rsidR="00914EF3" w:rsidRPr="00914EF3">
        <w:rPr>
          <w:b w:val="0"/>
          <w:bCs/>
          <w:color w:val="auto"/>
          <w:sz w:val="20"/>
          <w:szCs w:val="20"/>
        </w:rPr>
        <w:t xml:space="preserve"> receiving</w:t>
      </w:r>
      <w:r w:rsidR="00914EF3">
        <w:rPr>
          <w:b w:val="0"/>
          <w:bCs/>
          <w:color w:val="auto"/>
          <w:sz w:val="20"/>
          <w:szCs w:val="20"/>
        </w:rPr>
        <w:t xml:space="preserve"> concurrent</w:t>
      </w:r>
      <w:r w:rsidR="00914EF3" w:rsidRPr="00914EF3">
        <w:rPr>
          <w:b w:val="0"/>
          <w:bCs/>
          <w:color w:val="auto"/>
          <w:sz w:val="20"/>
          <w:szCs w:val="20"/>
        </w:rPr>
        <w:t xml:space="preserve"> chemotherapy classified </w:t>
      </w:r>
      <w:r w:rsidR="00914EF3">
        <w:rPr>
          <w:b w:val="0"/>
          <w:bCs/>
          <w:color w:val="auto"/>
          <w:sz w:val="20"/>
          <w:szCs w:val="20"/>
        </w:rPr>
        <w:t>by</w:t>
      </w:r>
      <w:r w:rsidR="00914EF3" w:rsidRPr="00914EF3">
        <w:rPr>
          <w:b w:val="0"/>
          <w:bCs/>
          <w:color w:val="auto"/>
          <w:sz w:val="20"/>
          <w:szCs w:val="20"/>
        </w:rPr>
        <w:t xml:space="preserve"> </w:t>
      </w:r>
      <w:r w:rsidRPr="00914EF3">
        <w:rPr>
          <w:b w:val="0"/>
          <w:bCs/>
          <w:color w:val="auto"/>
          <w:sz w:val="20"/>
          <w:szCs w:val="20"/>
        </w:rPr>
        <w:t xml:space="preserve">NCCN </w:t>
      </w:r>
      <w:r w:rsidR="00914EF3">
        <w:rPr>
          <w:b w:val="0"/>
          <w:bCs/>
          <w:color w:val="auto"/>
          <w:sz w:val="20"/>
          <w:szCs w:val="20"/>
        </w:rPr>
        <w:t xml:space="preserve">as </w:t>
      </w:r>
      <w:r w:rsidRPr="00914EF3">
        <w:rPr>
          <w:b w:val="0"/>
          <w:bCs/>
          <w:color w:val="auto"/>
          <w:sz w:val="20"/>
          <w:szCs w:val="20"/>
        </w:rPr>
        <w:t xml:space="preserve">highly </w:t>
      </w:r>
      <w:r w:rsidR="00914EF3">
        <w:rPr>
          <w:b w:val="0"/>
          <w:bCs/>
          <w:color w:val="auto"/>
          <w:sz w:val="20"/>
          <w:szCs w:val="20"/>
        </w:rPr>
        <w:t>or</w:t>
      </w:r>
      <w:r w:rsidRPr="00914EF3">
        <w:rPr>
          <w:b w:val="0"/>
          <w:bCs/>
          <w:color w:val="auto"/>
          <w:sz w:val="20"/>
          <w:szCs w:val="20"/>
        </w:rPr>
        <w:t xml:space="preserve"> moderately emetogenic</w:t>
      </w:r>
      <w:r w:rsidR="0072702D">
        <w:rPr>
          <w:b w:val="0"/>
          <w:bCs/>
          <w:color w:val="auto"/>
          <w:sz w:val="20"/>
          <w:szCs w:val="20"/>
        </w:rPr>
        <w:t xml:space="preserve"> within the past 90 days. </w:t>
      </w:r>
    </w:p>
    <w:p w14:paraId="66A812ED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Butalbital Combinations without Codeine Clinical Edit</w:t>
      </w:r>
    </w:p>
    <w:p w14:paraId="58EAFEF0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Camzyos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4A432C28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 xml:space="preserve">HBV Nucleotide Analog Reverse Transcriptase Inhibitors Fiscal Edit </w:t>
      </w:r>
    </w:p>
    <w:p w14:paraId="0E01D4C0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 xml:space="preserve">High Risk Therapies Clinical Edit  </w:t>
      </w:r>
    </w:p>
    <w:p w14:paraId="774B7189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49A9FAB6">
        <w:rPr>
          <w:b w:val="0"/>
          <w:sz w:val="20"/>
          <w:szCs w:val="20"/>
        </w:rPr>
        <w:t>Journavx</w:t>
      </w:r>
      <w:proofErr w:type="spellEnd"/>
      <w:r w:rsidRPr="49A9FAB6">
        <w:rPr>
          <w:b w:val="0"/>
          <w:sz w:val="20"/>
          <w:szCs w:val="20"/>
        </w:rPr>
        <w:t xml:space="preserve"> Clinical Edit</w:t>
      </w:r>
    </w:p>
    <w:p w14:paraId="18EB2A9F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Morphine Milligram Equivalent Accumulation Clinical Edit</w:t>
      </w:r>
    </w:p>
    <w:p w14:paraId="10CEDDD9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Selzentry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6B217744" w14:textId="6DEF5D34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Sohonos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7DE956B3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Verquvo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54F14369" w14:textId="77777777" w:rsidR="0074054B" w:rsidRDefault="00772AC3" w:rsidP="00900675">
      <w:pPr>
        <w:pStyle w:val="Style4"/>
        <w:numPr>
          <w:ilvl w:val="3"/>
          <w:numId w:val="4"/>
        </w:numPr>
        <w:rPr>
          <w:b w:val="0"/>
          <w:bCs/>
          <w:color w:val="auto"/>
          <w:sz w:val="20"/>
          <w:szCs w:val="20"/>
        </w:rPr>
      </w:pPr>
      <w:proofErr w:type="spellStart"/>
      <w:r w:rsidRPr="0074054B">
        <w:rPr>
          <w:b w:val="0"/>
          <w:bCs/>
          <w:color w:val="auto"/>
          <w:sz w:val="20"/>
          <w:szCs w:val="20"/>
        </w:rPr>
        <w:t>Ztalmy</w:t>
      </w:r>
      <w:proofErr w:type="spellEnd"/>
      <w:r w:rsidRPr="0074054B">
        <w:rPr>
          <w:b w:val="0"/>
          <w:bCs/>
          <w:color w:val="auto"/>
          <w:sz w:val="20"/>
          <w:szCs w:val="20"/>
        </w:rPr>
        <w:t xml:space="preserve"> Clinical Edit</w:t>
      </w:r>
    </w:p>
    <w:p w14:paraId="63F8B597" w14:textId="3E301062" w:rsidR="00A16FAF" w:rsidRPr="0074054B" w:rsidRDefault="00DA216B" w:rsidP="00900675">
      <w:pPr>
        <w:pStyle w:val="Style4"/>
        <w:numPr>
          <w:ilvl w:val="2"/>
          <w:numId w:val="4"/>
        </w:numPr>
        <w:rPr>
          <w:b w:val="0"/>
          <w:bCs/>
          <w:color w:val="auto"/>
          <w:sz w:val="20"/>
          <w:szCs w:val="20"/>
        </w:rPr>
      </w:pPr>
      <w:r w:rsidRPr="0074054B">
        <w:rPr>
          <w:rFonts w:eastAsia="Times New Roman"/>
          <w:b w:val="0"/>
          <w:bCs/>
          <w:color w:val="auto"/>
          <w:sz w:val="20"/>
          <w:szCs w:val="20"/>
        </w:rPr>
        <w:t xml:space="preserve">A motion was made by J.K. Sturgeon and seconded by </w:t>
      </w:r>
      <w:r w:rsidR="00A16FAF" w:rsidRPr="0074054B">
        <w:rPr>
          <w:rFonts w:eastAsia="Times New Roman"/>
          <w:b w:val="0"/>
          <w:bCs/>
          <w:color w:val="auto"/>
          <w:sz w:val="20"/>
          <w:szCs w:val="20"/>
        </w:rPr>
        <w:t xml:space="preserve">Carrie </w:t>
      </w:r>
      <w:r w:rsidRPr="0074054B">
        <w:rPr>
          <w:rFonts w:eastAsia="Times New Roman"/>
          <w:b w:val="0"/>
          <w:bCs/>
          <w:color w:val="auto"/>
          <w:sz w:val="20"/>
          <w:szCs w:val="20"/>
        </w:rPr>
        <w:t xml:space="preserve">to approve the above Clinical and Fiscal </w:t>
      </w:r>
      <w:r w:rsidRPr="0074054B">
        <w:rPr>
          <w:rFonts w:eastAsia="Times New Roman"/>
          <w:b w:val="0"/>
          <w:bCs/>
          <w:sz w:val="20"/>
          <w:szCs w:val="20"/>
        </w:rPr>
        <w:t xml:space="preserve">Edits, Existing Criteria proposals with the </w:t>
      </w:r>
      <w:r w:rsidR="00A16FAF" w:rsidRPr="0074054B">
        <w:rPr>
          <w:rFonts w:eastAsia="Times New Roman"/>
          <w:b w:val="0"/>
          <w:bCs/>
          <w:sz w:val="20"/>
          <w:szCs w:val="20"/>
        </w:rPr>
        <w:t>following revision in blue to the Antipsychotics – 1</w:t>
      </w:r>
      <w:r w:rsidR="00A16FAF" w:rsidRPr="0074054B">
        <w:rPr>
          <w:rFonts w:eastAsia="Times New Roman"/>
          <w:b w:val="0"/>
          <w:bCs/>
          <w:sz w:val="20"/>
          <w:szCs w:val="20"/>
          <w:vertAlign w:val="superscript"/>
        </w:rPr>
        <w:t>st</w:t>
      </w:r>
      <w:r w:rsidR="00A16FAF" w:rsidRPr="0074054B">
        <w:rPr>
          <w:rFonts w:eastAsia="Times New Roman"/>
          <w:b w:val="0"/>
          <w:bCs/>
          <w:sz w:val="20"/>
          <w:szCs w:val="20"/>
        </w:rPr>
        <w:t xml:space="preserve"> Generation (Typical) Clinical Edit. The motion passed unanimously.</w:t>
      </w:r>
    </w:p>
    <w:p w14:paraId="1D18DC4C" w14:textId="6647EFBD" w:rsidR="00C25FEC" w:rsidRDefault="00C25FEC" w:rsidP="00900675">
      <w:pPr>
        <w:numPr>
          <w:ilvl w:val="0"/>
          <w:numId w:val="13"/>
        </w:numPr>
        <w:spacing w:after="0" w:line="240" w:lineRule="auto"/>
        <w:ind w:left="2520"/>
        <w:contextualSpacing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Approval Criteria: </w:t>
      </w:r>
    </w:p>
    <w:p w14:paraId="262ABF6D" w14:textId="5C434E1F" w:rsidR="0074054B" w:rsidRPr="0074054B" w:rsidRDefault="0074054B" w:rsidP="00900675">
      <w:pPr>
        <w:numPr>
          <w:ilvl w:val="0"/>
          <w:numId w:val="13"/>
        </w:numPr>
        <w:spacing w:after="0" w:line="240" w:lineRule="auto"/>
        <w:ind w:left="288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>Must meet one of the following:</w:t>
      </w:r>
    </w:p>
    <w:p w14:paraId="391C3FC1" w14:textId="77777777" w:rsidR="00914EF3" w:rsidRDefault="0074054B" w:rsidP="00900675">
      <w:pPr>
        <w:numPr>
          <w:ilvl w:val="1"/>
          <w:numId w:val="13"/>
        </w:numPr>
        <w:spacing w:after="0" w:line="240" w:lineRule="auto"/>
        <w:ind w:left="3240"/>
        <w:contextualSpacing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>Participant demonstrates compliance to prescribed therapy (90 out of 120 days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);</w:t>
      </w:r>
      <w:proofErr w:type="gramEnd"/>
      <w:r w:rsidRPr="0074054B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4F8158AA" w14:textId="61774EF0" w:rsidR="0074054B" w:rsidRPr="0074054B" w:rsidRDefault="0074054B" w:rsidP="00900675">
      <w:pPr>
        <w:numPr>
          <w:ilvl w:val="1"/>
          <w:numId w:val="13"/>
        </w:numPr>
        <w:spacing w:after="0" w:line="240" w:lineRule="auto"/>
        <w:ind w:left="3240"/>
        <w:contextualSpacing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For a diagnosis of nausea, vomiting, or 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hiccups :</w:t>
      </w:r>
      <w:proofErr w:type="gramEnd"/>
    </w:p>
    <w:p w14:paraId="303345FA" w14:textId="77777777" w:rsidR="0074054B" w:rsidRPr="0074054B" w:rsidRDefault="0074054B" w:rsidP="00900675">
      <w:pPr>
        <w:numPr>
          <w:ilvl w:val="2"/>
          <w:numId w:val="12"/>
        </w:numPr>
        <w:spacing w:after="0" w:line="240" w:lineRule="auto"/>
        <w:ind w:left="360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Must meet 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all of</w:t>
      </w:r>
      <w:proofErr w:type="gramEnd"/>
      <w:r w:rsidRPr="0074054B">
        <w:rPr>
          <w:rFonts w:ascii="Arial" w:eastAsia="Times New Roman" w:hAnsi="Arial" w:cs="Arial"/>
          <w:bCs/>
          <w:sz w:val="20"/>
          <w:szCs w:val="20"/>
        </w:rPr>
        <w:t xml:space="preserve"> the following:</w:t>
      </w:r>
    </w:p>
    <w:p w14:paraId="3A1067F4" w14:textId="77777777" w:rsidR="0074054B" w:rsidRPr="0074054B" w:rsidRDefault="0074054B" w:rsidP="00900675">
      <w:pPr>
        <w:numPr>
          <w:ilvl w:val="3"/>
          <w:numId w:val="12"/>
        </w:numPr>
        <w:spacing w:after="0" w:line="240" w:lineRule="auto"/>
        <w:ind w:left="396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Claim is for chlorpromazine 10, 25, or 50 mg tablets, prochlorperazine 5 or 10 mg tablets, or prochlorperazine 25 mg 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suppositories;</w:t>
      </w:r>
      <w:proofErr w:type="gramEnd"/>
    </w:p>
    <w:p w14:paraId="2270D735" w14:textId="77777777" w:rsidR="0074054B" w:rsidRPr="0074054B" w:rsidRDefault="0074054B" w:rsidP="00900675">
      <w:pPr>
        <w:numPr>
          <w:ilvl w:val="3"/>
          <w:numId w:val="12"/>
        </w:numPr>
        <w:spacing w:after="0" w:line="240" w:lineRule="auto"/>
        <w:ind w:left="396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Claim is within approved dosage limitations for use in nausea, vomiting, or 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hiccups;</w:t>
      </w:r>
      <w:proofErr w:type="gramEnd"/>
    </w:p>
    <w:p w14:paraId="5DFCBE61" w14:textId="77777777" w:rsidR="0074054B" w:rsidRPr="0074054B" w:rsidRDefault="0074054B" w:rsidP="00900675">
      <w:pPr>
        <w:numPr>
          <w:ilvl w:val="3"/>
          <w:numId w:val="12"/>
        </w:numPr>
        <w:spacing w:after="0" w:line="240" w:lineRule="auto"/>
        <w:ind w:left="3960"/>
        <w:contextualSpacing/>
        <w:rPr>
          <w:rFonts w:ascii="Arial" w:eastAsia="Times New Roman" w:hAnsi="Arial" w:cs="Arial"/>
          <w:b/>
          <w:color w:val="1F497D" w:themeColor="text2"/>
          <w:sz w:val="20"/>
          <w:szCs w:val="20"/>
        </w:rPr>
      </w:pPr>
      <w:r w:rsidRPr="0074054B">
        <w:rPr>
          <w:rFonts w:ascii="Arial" w:eastAsia="Times New Roman" w:hAnsi="Arial" w:cs="Arial"/>
          <w:b/>
          <w:color w:val="1F497D" w:themeColor="text2"/>
          <w:sz w:val="20"/>
          <w:szCs w:val="20"/>
        </w:rPr>
        <w:t>Must meet one of the following:</w:t>
      </w:r>
    </w:p>
    <w:p w14:paraId="44207CEF" w14:textId="77777777" w:rsidR="0074054B" w:rsidRPr="0074054B" w:rsidRDefault="0074054B" w:rsidP="00900675">
      <w:pPr>
        <w:numPr>
          <w:ilvl w:val="4"/>
          <w:numId w:val="12"/>
        </w:numPr>
        <w:spacing w:after="0" w:line="240" w:lineRule="auto"/>
        <w:ind w:left="4320"/>
        <w:contextualSpacing/>
        <w:rPr>
          <w:rFonts w:ascii="Arial" w:eastAsia="Times New Roman" w:hAnsi="Arial" w:cs="Arial"/>
          <w:b/>
          <w:color w:val="1F497D" w:themeColor="text2"/>
          <w:sz w:val="20"/>
          <w:szCs w:val="20"/>
        </w:rPr>
      </w:pPr>
      <w:r w:rsidRPr="0074054B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Claim is for </w:t>
      </w:r>
      <w:proofErr w:type="gramStart"/>
      <w:r w:rsidRPr="0074054B">
        <w:rPr>
          <w:rFonts w:ascii="Arial" w:eastAsia="Times New Roman" w:hAnsi="Arial" w:cs="Arial"/>
          <w:b/>
          <w:color w:val="1F497D" w:themeColor="text2"/>
          <w:sz w:val="20"/>
          <w:szCs w:val="20"/>
        </w:rPr>
        <w:t>prochlorperazine</w:t>
      </w:r>
      <w:proofErr w:type="gramEnd"/>
      <w:r w:rsidRPr="0074054B">
        <w:rPr>
          <w:rFonts w:ascii="Arial" w:eastAsia="Times New Roman" w:hAnsi="Arial" w:cs="Arial"/>
          <w:b/>
          <w:color w:val="1F497D" w:themeColor="text2"/>
          <w:sz w:val="20"/>
          <w:szCs w:val="20"/>
        </w:rPr>
        <w:t xml:space="preserve"> and participant has documented concurrent highly or moderately emetogenic chemotherapy in the past 90 days; OR</w:t>
      </w:r>
    </w:p>
    <w:p w14:paraId="2D65B3AB" w14:textId="77777777" w:rsidR="0074054B" w:rsidRPr="0074054B" w:rsidRDefault="0074054B" w:rsidP="00900675">
      <w:pPr>
        <w:numPr>
          <w:ilvl w:val="4"/>
          <w:numId w:val="12"/>
        </w:numPr>
        <w:spacing w:after="0" w:line="240" w:lineRule="auto"/>
        <w:ind w:left="432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Must meet </w:t>
      </w: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all of</w:t>
      </w:r>
      <w:proofErr w:type="gramEnd"/>
      <w:r w:rsidRPr="0074054B">
        <w:rPr>
          <w:rFonts w:ascii="Arial" w:eastAsia="Times New Roman" w:hAnsi="Arial" w:cs="Arial"/>
          <w:bCs/>
          <w:sz w:val="20"/>
          <w:szCs w:val="20"/>
        </w:rPr>
        <w:t xml:space="preserve"> the following:</w:t>
      </w:r>
    </w:p>
    <w:p w14:paraId="4A56049C" w14:textId="77777777" w:rsidR="0074054B" w:rsidRPr="0074054B" w:rsidRDefault="0074054B" w:rsidP="00900675">
      <w:pPr>
        <w:numPr>
          <w:ilvl w:val="5"/>
          <w:numId w:val="12"/>
        </w:numPr>
        <w:spacing w:after="0" w:line="240" w:lineRule="auto"/>
        <w:ind w:left="4680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4054B">
        <w:rPr>
          <w:rFonts w:ascii="Arial" w:eastAsia="Times New Roman" w:hAnsi="Arial" w:cs="Arial"/>
          <w:bCs/>
          <w:sz w:val="20"/>
          <w:szCs w:val="20"/>
        </w:rPr>
        <w:t xml:space="preserve">Claim is for ≤ 10 </w:t>
      </w:r>
      <w:proofErr w:type="spellStart"/>
      <w:r w:rsidRPr="0074054B">
        <w:rPr>
          <w:rFonts w:ascii="Arial" w:eastAsia="Times New Roman" w:hAnsi="Arial" w:cs="Arial"/>
          <w:bCs/>
          <w:sz w:val="20"/>
          <w:szCs w:val="20"/>
        </w:rPr>
        <w:t>days</w:t>
      </w:r>
      <w:proofErr w:type="spellEnd"/>
      <w:r w:rsidRPr="0074054B">
        <w:rPr>
          <w:rFonts w:ascii="Arial" w:eastAsia="Times New Roman" w:hAnsi="Arial" w:cs="Arial"/>
          <w:bCs/>
          <w:sz w:val="20"/>
          <w:szCs w:val="20"/>
        </w:rPr>
        <w:t xml:space="preserve"> supply; </w:t>
      </w:r>
      <w:r w:rsidRPr="0074054B">
        <w:rPr>
          <w:rFonts w:ascii="Arial" w:eastAsia="Times New Roman" w:hAnsi="Arial" w:cs="Arial"/>
          <w:b/>
          <w:bCs/>
          <w:sz w:val="20"/>
          <w:szCs w:val="20"/>
        </w:rPr>
        <w:t>AND</w:t>
      </w:r>
    </w:p>
    <w:p w14:paraId="6EE5A3AC" w14:textId="18660C4F" w:rsidR="00DA216B" w:rsidRDefault="0074054B" w:rsidP="00900675">
      <w:pPr>
        <w:numPr>
          <w:ilvl w:val="5"/>
          <w:numId w:val="12"/>
        </w:numPr>
        <w:spacing w:after="0" w:line="240" w:lineRule="auto"/>
        <w:ind w:left="4680"/>
        <w:contextualSpacing/>
        <w:rPr>
          <w:rFonts w:ascii="Arial" w:eastAsia="Times New Roman" w:hAnsi="Arial" w:cs="Arial"/>
          <w:bCs/>
          <w:sz w:val="20"/>
          <w:szCs w:val="20"/>
        </w:rPr>
      </w:pPr>
      <w:proofErr w:type="gramStart"/>
      <w:r w:rsidRPr="0074054B">
        <w:rPr>
          <w:rFonts w:ascii="Arial" w:eastAsia="Times New Roman" w:hAnsi="Arial" w:cs="Arial"/>
          <w:bCs/>
          <w:sz w:val="20"/>
          <w:szCs w:val="20"/>
        </w:rPr>
        <w:t>Participant does not have</w:t>
      </w:r>
      <w:proofErr w:type="gramEnd"/>
      <w:r w:rsidRPr="0074054B">
        <w:rPr>
          <w:rFonts w:ascii="Arial" w:eastAsia="Times New Roman" w:hAnsi="Arial" w:cs="Arial"/>
          <w:bCs/>
          <w:sz w:val="20"/>
          <w:szCs w:val="20"/>
        </w:rPr>
        <w:t xml:space="preserve"> a history of antipsychotic therapy in the past 15 days</w:t>
      </w:r>
    </w:p>
    <w:p w14:paraId="0D241F1D" w14:textId="77777777" w:rsidR="00574144" w:rsidRPr="0074054B" w:rsidRDefault="00574144" w:rsidP="00574144">
      <w:pPr>
        <w:spacing w:after="0" w:line="240" w:lineRule="auto"/>
        <w:ind w:left="4680"/>
        <w:contextualSpacing/>
        <w:rPr>
          <w:rFonts w:ascii="Arial" w:eastAsia="Times New Roman" w:hAnsi="Arial" w:cs="Arial"/>
          <w:bCs/>
          <w:sz w:val="20"/>
          <w:szCs w:val="20"/>
        </w:rPr>
      </w:pPr>
    </w:p>
    <w:p w14:paraId="4FCBD7B2" w14:textId="3A77CEBD" w:rsidR="006431B2" w:rsidRPr="000A4F16" w:rsidRDefault="006431B2" w:rsidP="00900675">
      <w:pPr>
        <w:pStyle w:val="Style4"/>
        <w:numPr>
          <w:ilvl w:val="1"/>
          <w:numId w:val="4"/>
        </w:numPr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New Criteria or Revision of Existing Criteria</w:t>
      </w:r>
    </w:p>
    <w:p w14:paraId="19C9FD8D" w14:textId="5D28D9A1" w:rsidR="00DA216B" w:rsidRPr="00DA216B" w:rsidRDefault="00DA216B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50B64DFF" w14:textId="12BDE369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Anti-Amyloid Monoclonal Antibody Clinical Edit</w:t>
      </w:r>
    </w:p>
    <w:p w14:paraId="7CDB056D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Botulinum Toxin Clinical Edit</w:t>
      </w:r>
    </w:p>
    <w:p w14:paraId="796C25F9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Corlanor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44F9B991" w14:textId="77777777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Cystic Fibrosis Transmembrane Conductance Regulator (CFTR) Modulators Clinical Edit</w:t>
      </w:r>
    </w:p>
    <w:p w14:paraId="4B67D81B" w14:textId="57689BF2" w:rsidR="00E835BC" w:rsidRPr="00B46768" w:rsidRDefault="00E835BC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Taha K</w:t>
      </w:r>
      <w:r w:rsidR="00693791">
        <w:rPr>
          <w:b w:val="0"/>
          <w:bCs/>
          <w:sz w:val="20"/>
          <w:szCs w:val="20"/>
        </w:rPr>
        <w:t xml:space="preserve">han with Vertex yielded public comment time back </w:t>
      </w:r>
      <w:r w:rsidR="00693791" w:rsidRPr="0072702D">
        <w:rPr>
          <w:b w:val="0"/>
          <w:bCs/>
          <w:color w:val="auto"/>
          <w:sz w:val="20"/>
          <w:szCs w:val="20"/>
        </w:rPr>
        <w:t xml:space="preserve">on </w:t>
      </w:r>
      <w:proofErr w:type="spellStart"/>
      <w:r w:rsidR="0072702D" w:rsidRPr="0072702D">
        <w:rPr>
          <w:b w:val="0"/>
          <w:bCs/>
          <w:color w:val="auto"/>
          <w:sz w:val="20"/>
          <w:szCs w:val="20"/>
        </w:rPr>
        <w:t>Alyftrek</w:t>
      </w:r>
      <w:proofErr w:type="spellEnd"/>
      <w:r w:rsidR="0072702D" w:rsidRPr="0072702D">
        <w:rPr>
          <w:b w:val="0"/>
          <w:bCs/>
          <w:color w:val="auto"/>
          <w:sz w:val="20"/>
          <w:szCs w:val="20"/>
        </w:rPr>
        <w:t>.</w:t>
      </w:r>
      <w:r w:rsidRPr="0072702D">
        <w:rPr>
          <w:b w:val="0"/>
          <w:bCs/>
          <w:color w:val="auto"/>
          <w:sz w:val="20"/>
          <w:szCs w:val="20"/>
        </w:rPr>
        <w:t xml:space="preserve"> </w:t>
      </w:r>
    </w:p>
    <w:p w14:paraId="71E4335C" w14:textId="77777777" w:rsidR="00B46768" w:rsidRDefault="00B46768" w:rsidP="00B46768">
      <w:pPr>
        <w:pStyle w:val="Style4"/>
        <w:rPr>
          <w:b w:val="0"/>
          <w:bCs/>
          <w:color w:val="auto"/>
          <w:sz w:val="20"/>
          <w:szCs w:val="20"/>
        </w:rPr>
      </w:pPr>
    </w:p>
    <w:p w14:paraId="051DE1A3" w14:textId="77777777" w:rsidR="00B46768" w:rsidRDefault="00B46768" w:rsidP="00B46768">
      <w:pPr>
        <w:pStyle w:val="Style4"/>
        <w:rPr>
          <w:b w:val="0"/>
          <w:bCs/>
          <w:color w:val="auto"/>
          <w:sz w:val="20"/>
          <w:szCs w:val="20"/>
        </w:rPr>
      </w:pPr>
    </w:p>
    <w:p w14:paraId="6B9AD09E" w14:textId="77777777" w:rsidR="00B46768" w:rsidRDefault="00B46768" w:rsidP="00B46768">
      <w:pPr>
        <w:pStyle w:val="Style4"/>
        <w:rPr>
          <w:b w:val="0"/>
          <w:bCs/>
          <w:sz w:val="20"/>
          <w:szCs w:val="20"/>
        </w:rPr>
      </w:pPr>
    </w:p>
    <w:p w14:paraId="3B50D01C" w14:textId="77777777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Duchenne Muscular Dystrophy (DMD) Clinical Edit</w:t>
      </w:r>
    </w:p>
    <w:p w14:paraId="3FA6759E" w14:textId="652DB6CA" w:rsidR="00693791" w:rsidRDefault="00693791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Brian Denger with Parent Project Muscular Dystrophy provided public comment on </w:t>
      </w:r>
      <w:proofErr w:type="spellStart"/>
      <w:r>
        <w:rPr>
          <w:b w:val="0"/>
          <w:bCs/>
          <w:sz w:val="20"/>
          <w:szCs w:val="20"/>
        </w:rPr>
        <w:t>Elevidys</w:t>
      </w:r>
      <w:proofErr w:type="spellEnd"/>
      <w:r>
        <w:rPr>
          <w:b w:val="0"/>
          <w:bCs/>
          <w:sz w:val="20"/>
          <w:szCs w:val="20"/>
        </w:rPr>
        <w:t xml:space="preserve">. </w:t>
      </w:r>
    </w:p>
    <w:p w14:paraId="0EB3E3DB" w14:textId="178DA6A7" w:rsidR="00693791" w:rsidRPr="00693791" w:rsidRDefault="00693791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Kelly Maynard with Little Hercules Foundation provided public comment on </w:t>
      </w:r>
      <w:proofErr w:type="spellStart"/>
      <w:r>
        <w:rPr>
          <w:b w:val="0"/>
          <w:bCs/>
          <w:sz w:val="20"/>
          <w:szCs w:val="20"/>
        </w:rPr>
        <w:t>Elevidys</w:t>
      </w:r>
      <w:proofErr w:type="spellEnd"/>
      <w:r>
        <w:rPr>
          <w:b w:val="0"/>
          <w:bCs/>
          <w:sz w:val="20"/>
          <w:szCs w:val="20"/>
        </w:rPr>
        <w:t>.</w:t>
      </w:r>
    </w:p>
    <w:p w14:paraId="7D353C13" w14:textId="53B62B9C" w:rsidR="00693791" w:rsidRDefault="00693791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Kathrin Kucharski with Sarepta Therapeutics provided public comment on </w:t>
      </w:r>
      <w:proofErr w:type="spellStart"/>
      <w:r>
        <w:rPr>
          <w:b w:val="0"/>
          <w:bCs/>
          <w:sz w:val="20"/>
          <w:szCs w:val="20"/>
        </w:rPr>
        <w:t>Elevidys</w:t>
      </w:r>
      <w:proofErr w:type="spellEnd"/>
      <w:r>
        <w:rPr>
          <w:b w:val="0"/>
          <w:bCs/>
          <w:sz w:val="20"/>
          <w:szCs w:val="20"/>
        </w:rPr>
        <w:t>.</w:t>
      </w:r>
    </w:p>
    <w:p w14:paraId="264C933F" w14:textId="77777777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Enzyme Deficiency, Select Agents Clinical Edit</w:t>
      </w:r>
    </w:p>
    <w:p w14:paraId="487A7E1E" w14:textId="5A1DA354" w:rsidR="005257E6" w:rsidRPr="00D44595" w:rsidRDefault="005257E6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D44595">
        <w:rPr>
          <w:b w:val="0"/>
          <w:bCs/>
          <w:color w:val="auto"/>
          <w:sz w:val="20"/>
          <w:szCs w:val="20"/>
        </w:rPr>
        <w:t xml:space="preserve">Beth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Zanrucha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 with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Introbio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 provided public comment on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Aqneursa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. </w:t>
      </w:r>
    </w:p>
    <w:p w14:paraId="1DFFF9A1" w14:textId="52A2BEB1" w:rsidR="00693791" w:rsidRPr="00D44595" w:rsidRDefault="00693791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D44595">
        <w:rPr>
          <w:b w:val="0"/>
          <w:bCs/>
          <w:color w:val="auto"/>
          <w:sz w:val="20"/>
          <w:szCs w:val="20"/>
        </w:rPr>
        <w:t xml:space="preserve">Lauren Warn with PTC Therapeutics provided public comment on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Sephience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. </w:t>
      </w:r>
    </w:p>
    <w:p w14:paraId="280A881C" w14:textId="7093DDFB" w:rsidR="00D44595" w:rsidRDefault="00D44595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D44595">
        <w:rPr>
          <w:b w:val="0"/>
          <w:bCs/>
          <w:color w:val="auto"/>
          <w:sz w:val="20"/>
          <w:szCs w:val="20"/>
        </w:rPr>
        <w:t xml:space="preserve">Leia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Roeges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 with Neurocrine Biosciences provided public comment on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Crenessity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. </w:t>
      </w:r>
    </w:p>
    <w:p w14:paraId="62B99FE4" w14:textId="77777777" w:rsidR="00772AC3" w:rsidRP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Opioid – Short-Acting Clinical Edit</w:t>
      </w:r>
    </w:p>
    <w:p w14:paraId="0637DD07" w14:textId="77777777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772AC3">
        <w:rPr>
          <w:b w:val="0"/>
          <w:bCs/>
          <w:sz w:val="20"/>
          <w:szCs w:val="20"/>
        </w:rPr>
        <w:t>Prior Authorization Required Fiscal Edit</w:t>
      </w:r>
    </w:p>
    <w:p w14:paraId="78E69086" w14:textId="1018B457" w:rsidR="00693791" w:rsidRPr="00150319" w:rsidRDefault="00693791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150319">
        <w:rPr>
          <w:b w:val="0"/>
          <w:bCs/>
          <w:color w:val="auto"/>
          <w:sz w:val="20"/>
          <w:szCs w:val="20"/>
        </w:rPr>
        <w:t xml:space="preserve">Kari </w:t>
      </w:r>
      <w:proofErr w:type="spellStart"/>
      <w:r w:rsidRPr="00150319">
        <w:rPr>
          <w:b w:val="0"/>
          <w:bCs/>
          <w:color w:val="auto"/>
          <w:sz w:val="20"/>
          <w:szCs w:val="20"/>
        </w:rPr>
        <w:t>Rosbeck</w:t>
      </w:r>
      <w:proofErr w:type="spellEnd"/>
      <w:r w:rsidRPr="00150319">
        <w:rPr>
          <w:b w:val="0"/>
          <w:bCs/>
          <w:color w:val="auto"/>
          <w:sz w:val="20"/>
          <w:szCs w:val="20"/>
        </w:rPr>
        <w:t xml:space="preserve"> with TSC Alliance provided public comment on </w:t>
      </w:r>
      <w:proofErr w:type="spellStart"/>
      <w:r w:rsidRPr="00150319">
        <w:rPr>
          <w:b w:val="0"/>
          <w:bCs/>
          <w:color w:val="auto"/>
          <w:sz w:val="20"/>
          <w:szCs w:val="20"/>
        </w:rPr>
        <w:t>Vigafyde</w:t>
      </w:r>
      <w:proofErr w:type="spellEnd"/>
      <w:r w:rsidRPr="00150319">
        <w:rPr>
          <w:b w:val="0"/>
          <w:bCs/>
          <w:color w:val="auto"/>
          <w:sz w:val="20"/>
          <w:szCs w:val="20"/>
        </w:rPr>
        <w:t>.</w:t>
      </w:r>
    </w:p>
    <w:p w14:paraId="73FA1AB1" w14:textId="3D7D97E3" w:rsidR="00693791" w:rsidRPr="00150319" w:rsidRDefault="00693791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150319">
        <w:rPr>
          <w:b w:val="0"/>
          <w:bCs/>
          <w:color w:val="auto"/>
          <w:sz w:val="20"/>
          <w:szCs w:val="20"/>
        </w:rPr>
        <w:t xml:space="preserve">Michelle Zachman with Upsher-Smith Laboratories, LLC provided public comment on </w:t>
      </w:r>
      <w:proofErr w:type="spellStart"/>
      <w:r w:rsidRPr="00150319">
        <w:rPr>
          <w:b w:val="0"/>
          <w:bCs/>
          <w:color w:val="auto"/>
          <w:sz w:val="20"/>
          <w:szCs w:val="20"/>
        </w:rPr>
        <w:t>Vigafyde</w:t>
      </w:r>
      <w:proofErr w:type="spellEnd"/>
      <w:r w:rsidRPr="00150319">
        <w:rPr>
          <w:b w:val="0"/>
          <w:bCs/>
          <w:color w:val="auto"/>
          <w:sz w:val="20"/>
          <w:szCs w:val="20"/>
        </w:rPr>
        <w:t xml:space="preserve">. </w:t>
      </w:r>
    </w:p>
    <w:p w14:paraId="2826F7F0" w14:textId="54B0BD46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Skyclarys</w:t>
      </w:r>
      <w:proofErr w:type="spellEnd"/>
      <w:r w:rsidRPr="00772AC3">
        <w:rPr>
          <w:b w:val="0"/>
          <w:bCs/>
          <w:sz w:val="20"/>
          <w:szCs w:val="20"/>
        </w:rPr>
        <w:t xml:space="preserve"> </w:t>
      </w:r>
      <w:r w:rsidR="0070547F">
        <w:rPr>
          <w:b w:val="0"/>
          <w:bCs/>
          <w:sz w:val="20"/>
          <w:szCs w:val="20"/>
        </w:rPr>
        <w:t>Clinical Edit</w:t>
      </w:r>
    </w:p>
    <w:p w14:paraId="0AFE34F2" w14:textId="5267D22C" w:rsidR="006C6892" w:rsidRPr="00772AC3" w:rsidRDefault="006C6892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James McKay Biogen provided public comment on </w:t>
      </w:r>
      <w:proofErr w:type="spellStart"/>
      <w:r>
        <w:rPr>
          <w:b w:val="0"/>
          <w:bCs/>
          <w:sz w:val="20"/>
          <w:szCs w:val="20"/>
        </w:rPr>
        <w:t>Skyclarys</w:t>
      </w:r>
      <w:proofErr w:type="spellEnd"/>
      <w:r>
        <w:rPr>
          <w:b w:val="0"/>
          <w:bCs/>
          <w:sz w:val="20"/>
          <w:szCs w:val="20"/>
        </w:rPr>
        <w:t xml:space="preserve">. </w:t>
      </w:r>
    </w:p>
    <w:p w14:paraId="2F18EB3A" w14:textId="29D07873" w:rsidR="00772AC3" w:rsidRDefault="00772AC3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proofErr w:type="spellStart"/>
      <w:r w:rsidRPr="00772AC3">
        <w:rPr>
          <w:b w:val="0"/>
          <w:bCs/>
          <w:sz w:val="20"/>
          <w:szCs w:val="20"/>
        </w:rPr>
        <w:t>Skysona</w:t>
      </w:r>
      <w:proofErr w:type="spellEnd"/>
      <w:r w:rsidRPr="00772AC3">
        <w:rPr>
          <w:b w:val="0"/>
          <w:bCs/>
          <w:sz w:val="20"/>
          <w:szCs w:val="20"/>
        </w:rPr>
        <w:t xml:space="preserve"> Clinical Edit</w:t>
      </w:r>
    </w:p>
    <w:p w14:paraId="7F1CB361" w14:textId="6D630867" w:rsidR="00DA216B" w:rsidRPr="00574144" w:rsidRDefault="00DA216B" w:rsidP="00900675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D44595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6C6892">
        <w:rPr>
          <w:rFonts w:ascii="Arial" w:eastAsia="Times New Roman" w:hAnsi="Arial" w:cs="Arial"/>
          <w:sz w:val="20"/>
          <w:szCs w:val="20"/>
        </w:rPr>
        <w:t xml:space="preserve">J.K. Sturgeon </w:t>
      </w:r>
      <w:r w:rsidRPr="00D44595">
        <w:rPr>
          <w:rFonts w:ascii="Arial" w:eastAsia="Times New Roman" w:hAnsi="Arial" w:cs="Arial"/>
          <w:sz w:val="20"/>
          <w:szCs w:val="20"/>
        </w:rPr>
        <w:t>and seconded by</w:t>
      </w:r>
      <w:r w:rsidR="006C6892">
        <w:rPr>
          <w:rFonts w:ascii="Arial" w:eastAsia="Times New Roman" w:hAnsi="Arial" w:cs="Arial"/>
          <w:sz w:val="20"/>
          <w:szCs w:val="20"/>
        </w:rPr>
        <w:t xml:space="preserve"> Maya Moody</w:t>
      </w:r>
      <w:r w:rsidR="00D44595">
        <w:rPr>
          <w:rFonts w:ascii="Arial" w:eastAsia="Times New Roman" w:hAnsi="Arial" w:cs="Arial"/>
          <w:sz w:val="20"/>
          <w:szCs w:val="20"/>
        </w:rPr>
        <w:t xml:space="preserve"> </w:t>
      </w:r>
      <w:r w:rsidR="0045589C" w:rsidRPr="008A7FB0">
        <w:rPr>
          <w:rFonts w:ascii="Arial" w:eastAsia="Times New Roman" w:hAnsi="Arial" w:cs="Arial"/>
          <w:sz w:val="20"/>
          <w:szCs w:val="20"/>
        </w:rPr>
        <w:t>to approve the above Clinical and Fiscal Edits</w:t>
      </w:r>
      <w:r w:rsidR="0045589C">
        <w:rPr>
          <w:rFonts w:ascii="Arial" w:eastAsia="Times New Roman" w:hAnsi="Arial" w:cs="Arial"/>
          <w:sz w:val="20"/>
          <w:szCs w:val="20"/>
        </w:rPr>
        <w:t xml:space="preserve">, </w:t>
      </w:r>
      <w:r w:rsidR="0045589C" w:rsidRPr="008A7FB0">
        <w:rPr>
          <w:rFonts w:ascii="Arial" w:eastAsia="Times New Roman" w:hAnsi="Arial" w:cs="Arial"/>
          <w:sz w:val="20"/>
          <w:szCs w:val="20"/>
        </w:rPr>
        <w:t xml:space="preserve">New Criteria or Revision of Existing Criteria </w:t>
      </w:r>
      <w:r w:rsidR="0045589C">
        <w:rPr>
          <w:rFonts w:ascii="Arial" w:eastAsia="Times New Roman" w:hAnsi="Arial" w:cs="Arial"/>
          <w:sz w:val="20"/>
          <w:szCs w:val="20"/>
        </w:rPr>
        <w:t>proposals</w:t>
      </w:r>
      <w:r w:rsidR="00574144">
        <w:rPr>
          <w:rFonts w:ascii="Arial" w:eastAsia="Times New Roman" w:hAnsi="Arial" w:cs="Arial"/>
          <w:sz w:val="20"/>
          <w:szCs w:val="20"/>
        </w:rPr>
        <w:t xml:space="preserve">. </w:t>
      </w:r>
      <w:r w:rsidRPr="00D44595">
        <w:rPr>
          <w:rFonts w:ascii="Arial" w:eastAsia="Times New Roman" w:hAnsi="Arial" w:cs="Arial"/>
          <w:sz w:val="20"/>
          <w:szCs w:val="20"/>
        </w:rPr>
        <w:t xml:space="preserve">The motion passed unanimously. </w:t>
      </w:r>
    </w:p>
    <w:p w14:paraId="7F5ECCB1" w14:textId="59F1DF86" w:rsidR="00431671" w:rsidRDefault="00431671" w:rsidP="00900675">
      <w:pPr>
        <w:pStyle w:val="Style4"/>
        <w:numPr>
          <w:ilvl w:val="0"/>
          <w:numId w:val="4"/>
        </w:numPr>
        <w:spacing w:before="12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Resource List Edit Review – Jennifer Colozza</w:t>
      </w:r>
    </w:p>
    <w:p w14:paraId="2E5F98AC" w14:textId="77777777" w:rsidR="00431671" w:rsidRPr="00561158" w:rsidRDefault="00431671" w:rsidP="00900675">
      <w:pPr>
        <w:pStyle w:val="Style4"/>
        <w:numPr>
          <w:ilvl w:val="1"/>
          <w:numId w:val="4"/>
        </w:numPr>
        <w:spacing w:before="120"/>
        <w:rPr>
          <w:b w:val="0"/>
          <w:bCs/>
          <w:sz w:val="20"/>
          <w:szCs w:val="20"/>
        </w:rPr>
      </w:pPr>
      <w:r w:rsidRPr="00561158">
        <w:rPr>
          <w:b w:val="0"/>
          <w:bCs/>
          <w:sz w:val="20"/>
          <w:szCs w:val="20"/>
        </w:rPr>
        <w:t>Existing Criteria</w:t>
      </w:r>
    </w:p>
    <w:p w14:paraId="532C2678" w14:textId="3960B3E0" w:rsidR="00A16FAF" w:rsidRPr="00A16FAF" w:rsidRDefault="00A16FAF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79DA731F" w14:textId="7175E702" w:rsidR="00561158" w:rsidRDefault="00561158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 w:rsidRPr="00561158">
        <w:rPr>
          <w:b w:val="0"/>
          <w:bCs/>
          <w:sz w:val="20"/>
          <w:szCs w:val="20"/>
        </w:rPr>
        <w:t xml:space="preserve">Antipsychotics </w:t>
      </w:r>
      <w:r w:rsidR="00AE15FD" w:rsidRPr="00772AC3">
        <w:rPr>
          <w:b w:val="0"/>
          <w:bCs/>
          <w:sz w:val="20"/>
          <w:szCs w:val="20"/>
        </w:rPr>
        <w:t>–</w:t>
      </w:r>
      <w:r w:rsidRPr="00561158">
        <w:rPr>
          <w:b w:val="0"/>
          <w:bCs/>
          <w:sz w:val="20"/>
          <w:szCs w:val="20"/>
        </w:rPr>
        <w:t xml:space="preserve"> 2nd Generation (Atypical) Depot Agents Resource List</w:t>
      </w:r>
    </w:p>
    <w:p w14:paraId="2064E1A7" w14:textId="37B460FC" w:rsidR="006C6892" w:rsidRPr="0045589C" w:rsidRDefault="006C6892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45589C">
        <w:rPr>
          <w:b w:val="0"/>
          <w:bCs/>
          <w:color w:val="auto"/>
          <w:sz w:val="20"/>
          <w:szCs w:val="20"/>
        </w:rPr>
        <w:t xml:space="preserve">Tayler Frances Chapman with </w:t>
      </w:r>
      <w:proofErr w:type="spellStart"/>
      <w:r w:rsidRPr="0045589C">
        <w:rPr>
          <w:b w:val="0"/>
          <w:bCs/>
          <w:color w:val="auto"/>
          <w:sz w:val="20"/>
          <w:szCs w:val="20"/>
        </w:rPr>
        <w:t>Luye</w:t>
      </w:r>
      <w:proofErr w:type="spellEnd"/>
      <w:r w:rsidRPr="0045589C">
        <w:rPr>
          <w:b w:val="0"/>
          <w:bCs/>
          <w:color w:val="auto"/>
          <w:sz w:val="20"/>
          <w:szCs w:val="20"/>
        </w:rPr>
        <w:t xml:space="preserve"> Pharma provided public comment on </w:t>
      </w:r>
      <w:proofErr w:type="spellStart"/>
      <w:r w:rsidRPr="0045589C">
        <w:rPr>
          <w:b w:val="0"/>
          <w:bCs/>
          <w:color w:val="auto"/>
          <w:sz w:val="20"/>
          <w:szCs w:val="20"/>
        </w:rPr>
        <w:t>Erzofri</w:t>
      </w:r>
      <w:proofErr w:type="spellEnd"/>
      <w:r w:rsidRPr="0045589C">
        <w:rPr>
          <w:b w:val="0"/>
          <w:bCs/>
          <w:color w:val="auto"/>
          <w:sz w:val="20"/>
          <w:szCs w:val="20"/>
        </w:rPr>
        <w:t xml:space="preserve">. </w:t>
      </w:r>
    </w:p>
    <w:p w14:paraId="120D7A73" w14:textId="11C61D2A" w:rsidR="00A16FAF" w:rsidRPr="00A16FAF" w:rsidRDefault="00A16FAF" w:rsidP="00900675">
      <w:pPr>
        <w:pStyle w:val="ListParagraph"/>
        <w:numPr>
          <w:ilvl w:val="2"/>
          <w:numId w:val="4"/>
        </w:numPr>
        <w:rPr>
          <w:bCs/>
          <w:sz w:val="20"/>
          <w:szCs w:val="20"/>
        </w:rPr>
      </w:pPr>
      <w:r w:rsidRPr="008A7FB0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45589C">
        <w:rPr>
          <w:rFonts w:ascii="Arial" w:eastAsia="Times New Roman" w:hAnsi="Arial" w:cs="Arial"/>
          <w:sz w:val="20"/>
          <w:szCs w:val="20"/>
        </w:rPr>
        <w:t>Ricky</w:t>
      </w:r>
      <w:r w:rsidRPr="008A7FB0">
        <w:rPr>
          <w:rFonts w:ascii="Arial" w:eastAsia="Times New Roman" w:hAnsi="Arial" w:cs="Arial"/>
          <w:sz w:val="20"/>
          <w:szCs w:val="20"/>
        </w:rPr>
        <w:t xml:space="preserve"> </w:t>
      </w:r>
      <w:r w:rsidR="0045589C">
        <w:rPr>
          <w:rFonts w:ascii="Arial" w:eastAsia="Times New Roman" w:hAnsi="Arial" w:cs="Arial"/>
          <w:sz w:val="20"/>
          <w:szCs w:val="20"/>
        </w:rPr>
        <w:t xml:space="preserve">Ogden </w:t>
      </w:r>
      <w:r w:rsidRPr="008A7FB0">
        <w:rPr>
          <w:rFonts w:ascii="Arial" w:eastAsia="Times New Roman" w:hAnsi="Arial" w:cs="Arial"/>
          <w:sz w:val="20"/>
          <w:szCs w:val="20"/>
        </w:rPr>
        <w:t xml:space="preserve">and seconded by </w:t>
      </w:r>
      <w:r w:rsidR="0045589C">
        <w:rPr>
          <w:rFonts w:ascii="Arial" w:eastAsia="Times New Roman" w:hAnsi="Arial" w:cs="Arial"/>
          <w:sz w:val="20"/>
          <w:szCs w:val="20"/>
        </w:rPr>
        <w:t>Rashmi Srivastava</w:t>
      </w:r>
      <w:r w:rsidRPr="008A7FB0">
        <w:rPr>
          <w:rFonts w:ascii="Arial" w:eastAsia="Times New Roman" w:hAnsi="Arial" w:cs="Arial"/>
          <w:sz w:val="20"/>
          <w:szCs w:val="20"/>
        </w:rPr>
        <w:t xml:space="preserve"> to approve the above </w:t>
      </w:r>
      <w:r w:rsidR="00150319">
        <w:rPr>
          <w:rFonts w:ascii="Arial" w:eastAsia="Times New Roman" w:hAnsi="Arial" w:cs="Arial"/>
          <w:sz w:val="20"/>
          <w:szCs w:val="20"/>
        </w:rPr>
        <w:t>Resource List Edits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8A7FB0">
        <w:rPr>
          <w:rFonts w:ascii="Arial" w:eastAsia="Times New Roman" w:hAnsi="Arial" w:cs="Arial"/>
          <w:sz w:val="20"/>
          <w:szCs w:val="20"/>
        </w:rPr>
        <w:t xml:space="preserve">New Criteria or Revision of Existing Criteria </w:t>
      </w:r>
      <w:r>
        <w:rPr>
          <w:rFonts w:ascii="Arial" w:eastAsia="Times New Roman" w:hAnsi="Arial" w:cs="Arial"/>
          <w:sz w:val="20"/>
          <w:szCs w:val="20"/>
        </w:rPr>
        <w:t>proposals</w:t>
      </w:r>
      <w:r w:rsidRPr="008A7FB0">
        <w:rPr>
          <w:rFonts w:ascii="Arial" w:eastAsia="Times New Roman" w:hAnsi="Arial" w:cs="Arial"/>
          <w:sz w:val="20"/>
          <w:szCs w:val="20"/>
        </w:rPr>
        <w:t xml:space="preserve">. The motion passed unanimously. </w:t>
      </w:r>
    </w:p>
    <w:p w14:paraId="7F2D6CEF" w14:textId="4AFC6FEE" w:rsidR="00431671" w:rsidRPr="00561158" w:rsidRDefault="0015468B" w:rsidP="00900675">
      <w:pPr>
        <w:pStyle w:val="Style4"/>
        <w:numPr>
          <w:ilvl w:val="1"/>
          <w:numId w:val="4"/>
        </w:numPr>
        <w:spacing w:before="120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New Criteria or </w:t>
      </w:r>
      <w:r w:rsidR="00431671" w:rsidRPr="00561158">
        <w:rPr>
          <w:b w:val="0"/>
          <w:bCs/>
          <w:sz w:val="20"/>
          <w:szCs w:val="20"/>
        </w:rPr>
        <w:t>Revision of Existing Criteria</w:t>
      </w:r>
    </w:p>
    <w:p w14:paraId="1A4E20C8" w14:textId="77777777" w:rsidR="00A16FAF" w:rsidRPr="00DA216B" w:rsidRDefault="00A16FAF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57E1EB7C" w14:textId="05F4704D" w:rsidR="00561158" w:rsidRDefault="00A16FAF" w:rsidP="00900675">
      <w:pPr>
        <w:pStyle w:val="Style4"/>
        <w:numPr>
          <w:ilvl w:val="3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A</w:t>
      </w:r>
      <w:r w:rsidR="00561158" w:rsidRPr="00561158">
        <w:rPr>
          <w:b w:val="0"/>
          <w:bCs/>
          <w:sz w:val="20"/>
          <w:szCs w:val="20"/>
        </w:rPr>
        <w:t xml:space="preserve">ntipsychotics </w:t>
      </w:r>
      <w:r w:rsidR="00AE15FD" w:rsidRPr="00772AC3">
        <w:rPr>
          <w:b w:val="0"/>
          <w:bCs/>
          <w:sz w:val="20"/>
          <w:szCs w:val="20"/>
        </w:rPr>
        <w:t>–</w:t>
      </w:r>
      <w:r w:rsidR="00561158" w:rsidRPr="00561158">
        <w:rPr>
          <w:b w:val="0"/>
          <w:bCs/>
          <w:sz w:val="20"/>
          <w:szCs w:val="20"/>
        </w:rPr>
        <w:t xml:space="preserve"> 2nd Generation (Atypical) Oral &amp; Transdermal Agents Resource List</w:t>
      </w:r>
    </w:p>
    <w:p w14:paraId="3CC6A97C" w14:textId="32593EA2" w:rsidR="006C6892" w:rsidRDefault="006C6892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Lindsay Pollack with Johnson and Johnson provided public comment on </w:t>
      </w:r>
      <w:proofErr w:type="spellStart"/>
      <w:r>
        <w:rPr>
          <w:b w:val="0"/>
          <w:bCs/>
          <w:sz w:val="20"/>
          <w:szCs w:val="20"/>
        </w:rPr>
        <w:t>Caplyta</w:t>
      </w:r>
      <w:proofErr w:type="spellEnd"/>
      <w:r>
        <w:rPr>
          <w:b w:val="0"/>
          <w:bCs/>
          <w:sz w:val="20"/>
          <w:szCs w:val="20"/>
        </w:rPr>
        <w:t xml:space="preserve">. </w:t>
      </w:r>
    </w:p>
    <w:p w14:paraId="272786E1" w14:textId="124663FE" w:rsidR="006C6892" w:rsidRDefault="006C6892" w:rsidP="00900675">
      <w:pPr>
        <w:pStyle w:val="Style4"/>
        <w:numPr>
          <w:ilvl w:val="4"/>
          <w:numId w:val="4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Kenneth Berry with Alkermes provided public comment on </w:t>
      </w:r>
      <w:proofErr w:type="spellStart"/>
      <w:r>
        <w:rPr>
          <w:b w:val="0"/>
          <w:bCs/>
          <w:sz w:val="20"/>
          <w:szCs w:val="20"/>
        </w:rPr>
        <w:t>Lybalvi</w:t>
      </w:r>
      <w:proofErr w:type="spellEnd"/>
      <w:r>
        <w:rPr>
          <w:b w:val="0"/>
          <w:bCs/>
          <w:sz w:val="20"/>
          <w:szCs w:val="20"/>
        </w:rPr>
        <w:t xml:space="preserve">. </w:t>
      </w:r>
    </w:p>
    <w:p w14:paraId="1AFA6547" w14:textId="53567228" w:rsidR="00A16FAF" w:rsidRPr="00A16FAF" w:rsidRDefault="00A16FAF" w:rsidP="00900675">
      <w:pPr>
        <w:pStyle w:val="ListParagraph"/>
        <w:numPr>
          <w:ilvl w:val="2"/>
          <w:numId w:val="4"/>
        </w:numPr>
        <w:rPr>
          <w:bCs/>
          <w:sz w:val="20"/>
          <w:szCs w:val="20"/>
        </w:rPr>
      </w:pPr>
      <w:r w:rsidRPr="008A7FB0">
        <w:rPr>
          <w:rFonts w:ascii="Arial" w:eastAsia="Times New Roman" w:hAnsi="Arial" w:cs="Arial"/>
          <w:sz w:val="20"/>
          <w:szCs w:val="20"/>
        </w:rPr>
        <w:t xml:space="preserve">A motion was made by </w:t>
      </w:r>
      <w:r w:rsidR="0065624E">
        <w:rPr>
          <w:rFonts w:ascii="Arial" w:eastAsia="Times New Roman" w:hAnsi="Arial" w:cs="Arial"/>
          <w:sz w:val="20"/>
          <w:szCs w:val="20"/>
        </w:rPr>
        <w:t xml:space="preserve">Rashmi </w:t>
      </w:r>
      <w:r w:rsidR="00574144">
        <w:rPr>
          <w:rFonts w:ascii="Arial" w:eastAsia="Times New Roman" w:hAnsi="Arial" w:cs="Arial"/>
          <w:sz w:val="20"/>
          <w:szCs w:val="20"/>
        </w:rPr>
        <w:t>Srivastava</w:t>
      </w:r>
      <w:r w:rsidR="00574144" w:rsidRPr="008A7FB0">
        <w:rPr>
          <w:rFonts w:ascii="Arial" w:eastAsia="Times New Roman" w:hAnsi="Arial" w:cs="Arial"/>
          <w:sz w:val="20"/>
          <w:szCs w:val="20"/>
        </w:rPr>
        <w:t xml:space="preserve"> </w:t>
      </w:r>
      <w:r w:rsidRPr="008A7FB0">
        <w:rPr>
          <w:rFonts w:ascii="Arial" w:eastAsia="Times New Roman" w:hAnsi="Arial" w:cs="Arial"/>
          <w:sz w:val="20"/>
          <w:szCs w:val="20"/>
        </w:rPr>
        <w:t xml:space="preserve">and seconded by </w:t>
      </w:r>
      <w:r w:rsidR="0065624E">
        <w:rPr>
          <w:rFonts w:ascii="Arial" w:eastAsia="Times New Roman" w:hAnsi="Arial" w:cs="Arial"/>
          <w:sz w:val="20"/>
          <w:szCs w:val="20"/>
        </w:rPr>
        <w:t xml:space="preserve">J.K. </w:t>
      </w:r>
      <w:r w:rsidR="00574144">
        <w:rPr>
          <w:rFonts w:ascii="Arial" w:eastAsia="Times New Roman" w:hAnsi="Arial" w:cs="Arial"/>
          <w:sz w:val="20"/>
          <w:szCs w:val="20"/>
        </w:rPr>
        <w:t>Sturgeon</w:t>
      </w:r>
      <w:r w:rsidR="00574144" w:rsidRPr="008A7FB0">
        <w:rPr>
          <w:rFonts w:ascii="Arial" w:eastAsia="Times New Roman" w:hAnsi="Arial" w:cs="Arial"/>
          <w:sz w:val="20"/>
          <w:szCs w:val="20"/>
        </w:rPr>
        <w:t xml:space="preserve"> </w:t>
      </w:r>
      <w:r w:rsidRPr="008A7FB0">
        <w:rPr>
          <w:rFonts w:ascii="Arial" w:eastAsia="Times New Roman" w:hAnsi="Arial" w:cs="Arial"/>
          <w:sz w:val="20"/>
          <w:szCs w:val="20"/>
        </w:rPr>
        <w:t xml:space="preserve">to approve the above </w:t>
      </w:r>
      <w:r w:rsidR="00150319">
        <w:rPr>
          <w:rFonts w:ascii="Arial" w:eastAsia="Times New Roman" w:hAnsi="Arial" w:cs="Arial"/>
          <w:sz w:val="20"/>
          <w:szCs w:val="20"/>
        </w:rPr>
        <w:t>Resource List Edits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8A7FB0">
        <w:rPr>
          <w:rFonts w:ascii="Arial" w:eastAsia="Times New Roman" w:hAnsi="Arial" w:cs="Arial"/>
          <w:sz w:val="20"/>
          <w:szCs w:val="20"/>
        </w:rPr>
        <w:t xml:space="preserve">New Criteria or Revision of Existing Criteria </w:t>
      </w:r>
      <w:r>
        <w:rPr>
          <w:rFonts w:ascii="Arial" w:eastAsia="Times New Roman" w:hAnsi="Arial" w:cs="Arial"/>
          <w:sz w:val="20"/>
          <w:szCs w:val="20"/>
        </w:rPr>
        <w:t>proposals</w:t>
      </w:r>
      <w:r w:rsidRPr="008A7FB0">
        <w:rPr>
          <w:rFonts w:ascii="Arial" w:eastAsia="Times New Roman" w:hAnsi="Arial" w:cs="Arial"/>
          <w:sz w:val="20"/>
          <w:szCs w:val="20"/>
        </w:rPr>
        <w:t xml:space="preserve">. The motion passed unanimously. </w:t>
      </w:r>
    </w:p>
    <w:p w14:paraId="38B4B5A1" w14:textId="77777777" w:rsidR="00A16FAF" w:rsidRPr="00A16FAF" w:rsidRDefault="00A16FAF" w:rsidP="00A16FAF">
      <w:pPr>
        <w:pStyle w:val="ListParagraph"/>
        <w:ind w:left="1800"/>
        <w:rPr>
          <w:bCs/>
          <w:sz w:val="20"/>
          <w:szCs w:val="20"/>
        </w:rPr>
      </w:pPr>
    </w:p>
    <w:p w14:paraId="1ABC3AFB" w14:textId="556047A8" w:rsidR="006431B2" w:rsidRPr="000A4F16" w:rsidRDefault="006431B2" w:rsidP="00900675">
      <w:pPr>
        <w:pStyle w:val="Style4"/>
        <w:numPr>
          <w:ilvl w:val="0"/>
          <w:numId w:val="4"/>
        </w:numPr>
        <w:spacing w:before="120"/>
        <w:rPr>
          <w:b w:val="0"/>
          <w:sz w:val="20"/>
          <w:szCs w:val="20"/>
        </w:rPr>
      </w:pPr>
      <w:r w:rsidRPr="17E59E29">
        <w:rPr>
          <w:b w:val="0"/>
          <w:sz w:val="20"/>
          <w:szCs w:val="20"/>
        </w:rPr>
        <w:t xml:space="preserve">Preferred Drug List Edit Review – </w:t>
      </w:r>
      <w:r w:rsidR="006830EE" w:rsidRPr="17E59E29">
        <w:rPr>
          <w:b w:val="0"/>
          <w:sz w:val="20"/>
          <w:szCs w:val="20"/>
        </w:rPr>
        <w:t>Jennifer Colozza</w:t>
      </w:r>
    </w:p>
    <w:p w14:paraId="422F76F7" w14:textId="77777777" w:rsidR="006431B2" w:rsidRPr="0015468B" w:rsidRDefault="006431B2" w:rsidP="00900675">
      <w:pPr>
        <w:pStyle w:val="Style4"/>
        <w:numPr>
          <w:ilvl w:val="1"/>
          <w:numId w:val="4"/>
        </w:numPr>
        <w:spacing w:before="120"/>
        <w:rPr>
          <w:b w:val="0"/>
          <w:bCs/>
          <w:sz w:val="20"/>
          <w:szCs w:val="20"/>
        </w:rPr>
      </w:pPr>
      <w:r w:rsidRPr="0015468B">
        <w:rPr>
          <w:b w:val="0"/>
          <w:bCs/>
          <w:sz w:val="20"/>
          <w:szCs w:val="20"/>
        </w:rPr>
        <w:t>Existing Criteria</w:t>
      </w:r>
    </w:p>
    <w:p w14:paraId="52D64FF7" w14:textId="53717671" w:rsidR="00150319" w:rsidRPr="00150319" w:rsidRDefault="00150319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7C7D968B" w14:textId="1FA33288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Antibiotics, Mupirocin Topical PDL Edit</w:t>
      </w:r>
    </w:p>
    <w:p w14:paraId="790551B9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Antibiotics, Vaginal PDL Edit</w:t>
      </w:r>
    </w:p>
    <w:p w14:paraId="5C1D1087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lastRenderedPageBreak/>
        <w:t>Antiemetics, 5-HT3, NK1 and Other Select Non-Injectables PDL Edit</w:t>
      </w:r>
    </w:p>
    <w:p w14:paraId="621001A7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Anti-Parkinsonism, MAO-B Inhibitors PDL Edit</w:t>
      </w:r>
    </w:p>
    <w:p w14:paraId="1B1C521D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Calcitonin Gene-Related Peptide (CGRP) Inhibitors PDL Edit</w:t>
      </w:r>
    </w:p>
    <w:p w14:paraId="515DA3B3" w14:textId="39FCFDD3" w:rsidR="001F5418" w:rsidRPr="0056115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Dave Miley with Teva provided public comment on </w:t>
      </w:r>
      <w:proofErr w:type="spellStart"/>
      <w:r>
        <w:rPr>
          <w:rFonts w:ascii="Arial" w:hAnsi="Arial" w:cs="Arial"/>
          <w:sz w:val="20"/>
          <w:szCs w:val="20"/>
        </w:rPr>
        <w:t>Ajovy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2886F256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Cephalosporin Agents PDL Edit</w:t>
      </w:r>
    </w:p>
    <w:p w14:paraId="261E2977" w14:textId="1A5B64D3" w:rsidR="001F5418" w:rsidRPr="0056115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Hunter Rondeau with SSM Health provided public comment on cefpodoxime. </w:t>
      </w:r>
    </w:p>
    <w:p w14:paraId="5C0B91E0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Fibromyalgia Agents PDL Edit</w:t>
      </w:r>
    </w:p>
    <w:p w14:paraId="42E826E6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Fluoroquinolones, Oral PDL Edit</w:t>
      </w:r>
    </w:p>
    <w:p w14:paraId="5F292E4E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Macrolides PDL Edit</w:t>
      </w:r>
    </w:p>
    <w:p w14:paraId="49E23DA1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Opioid and Select Alcohol Dependence Agents PDL Edit</w:t>
      </w:r>
    </w:p>
    <w:p w14:paraId="0763146C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Opioids, Long Acting PDL Edit</w:t>
      </w:r>
    </w:p>
    <w:p w14:paraId="7F1318EB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Penicillin Agents PDL Edit</w:t>
      </w:r>
    </w:p>
    <w:p w14:paraId="1AAFFD96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Somatostatin Analogs PDL Edit</w:t>
      </w:r>
    </w:p>
    <w:p w14:paraId="6CA0340A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Tetracyclines PDL Edit</w:t>
      </w:r>
    </w:p>
    <w:p w14:paraId="1556BCDD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Vesicular Monoamine Transporter 2 (VMAT2) Inhibitors PDL Edit</w:t>
      </w:r>
    </w:p>
    <w:p w14:paraId="1C1592A3" w14:textId="54341C6E" w:rsidR="001F5418" w:rsidRDefault="001F5418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 w:rsidRPr="00D44595">
        <w:rPr>
          <w:b w:val="0"/>
          <w:bCs/>
          <w:color w:val="auto"/>
          <w:sz w:val="20"/>
          <w:szCs w:val="20"/>
        </w:rPr>
        <w:t xml:space="preserve">Leia </w:t>
      </w:r>
      <w:proofErr w:type="spellStart"/>
      <w:r w:rsidRPr="00D44595">
        <w:rPr>
          <w:b w:val="0"/>
          <w:bCs/>
          <w:color w:val="auto"/>
          <w:sz w:val="20"/>
          <w:szCs w:val="20"/>
        </w:rPr>
        <w:t>Roeges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 with Neurocrine Biosciences provided public comment on </w:t>
      </w:r>
      <w:proofErr w:type="spellStart"/>
      <w:r>
        <w:rPr>
          <w:b w:val="0"/>
          <w:bCs/>
          <w:color w:val="auto"/>
          <w:sz w:val="20"/>
          <w:szCs w:val="20"/>
        </w:rPr>
        <w:t>Ingrezza</w:t>
      </w:r>
      <w:proofErr w:type="spellEnd"/>
      <w:r w:rsidRPr="00D44595">
        <w:rPr>
          <w:b w:val="0"/>
          <w:bCs/>
          <w:color w:val="auto"/>
          <w:sz w:val="20"/>
          <w:szCs w:val="20"/>
        </w:rPr>
        <w:t xml:space="preserve">. </w:t>
      </w:r>
    </w:p>
    <w:p w14:paraId="5AB70A2D" w14:textId="0D5635B9" w:rsidR="001F5418" w:rsidRDefault="001F5418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>
        <w:rPr>
          <w:b w:val="0"/>
          <w:bCs/>
          <w:color w:val="auto"/>
          <w:sz w:val="20"/>
          <w:szCs w:val="20"/>
        </w:rPr>
        <w:t xml:space="preserve">Sam Glaubitz with </w:t>
      </w:r>
      <w:r w:rsidR="00143223">
        <w:rPr>
          <w:b w:val="0"/>
          <w:bCs/>
          <w:color w:val="auto"/>
          <w:sz w:val="20"/>
          <w:szCs w:val="20"/>
        </w:rPr>
        <w:t>Mobile Crisis Team provided public comment.</w:t>
      </w:r>
    </w:p>
    <w:p w14:paraId="16455993" w14:textId="4164AC61" w:rsidR="00143223" w:rsidRPr="001F5418" w:rsidRDefault="00143223" w:rsidP="00900675">
      <w:pPr>
        <w:pStyle w:val="Style4"/>
        <w:numPr>
          <w:ilvl w:val="4"/>
          <w:numId w:val="4"/>
        </w:numPr>
        <w:rPr>
          <w:b w:val="0"/>
          <w:bCs/>
          <w:color w:val="auto"/>
          <w:sz w:val="20"/>
          <w:szCs w:val="20"/>
        </w:rPr>
      </w:pPr>
      <w:r>
        <w:rPr>
          <w:b w:val="0"/>
          <w:bCs/>
          <w:color w:val="auto"/>
          <w:sz w:val="20"/>
          <w:szCs w:val="20"/>
        </w:rPr>
        <w:t>Scott Avery with True Blue Health provided public comment.</w:t>
      </w:r>
    </w:p>
    <w:p w14:paraId="2FE7889A" w14:textId="2B048BFC" w:rsidR="00150319" w:rsidRPr="00150319" w:rsidRDefault="00150319" w:rsidP="00900675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4811A1">
        <w:rPr>
          <w:rFonts w:ascii="Arial" w:eastAsia="Times New Roman" w:hAnsi="Arial" w:cs="Arial"/>
          <w:sz w:val="20"/>
          <w:szCs w:val="20"/>
        </w:rPr>
        <w:t>A motion was made</w:t>
      </w:r>
      <w:r w:rsidRPr="00331F50">
        <w:rPr>
          <w:rFonts w:ascii="Arial" w:eastAsia="Times New Roman" w:hAnsi="Arial" w:cs="Arial"/>
          <w:sz w:val="20"/>
          <w:szCs w:val="20"/>
        </w:rPr>
        <w:t xml:space="preserve"> </w:t>
      </w:r>
      <w:r w:rsidRPr="004811A1">
        <w:rPr>
          <w:rFonts w:ascii="Arial" w:eastAsia="Times New Roman" w:hAnsi="Arial" w:cs="Arial"/>
          <w:sz w:val="20"/>
          <w:szCs w:val="20"/>
        </w:rPr>
        <w:t xml:space="preserve">by </w:t>
      </w:r>
      <w:r w:rsidR="00143223">
        <w:rPr>
          <w:rFonts w:ascii="Arial" w:eastAsia="Times New Roman" w:hAnsi="Arial" w:cs="Arial"/>
          <w:sz w:val="20"/>
          <w:szCs w:val="20"/>
        </w:rPr>
        <w:t xml:space="preserve">Rashmi </w:t>
      </w:r>
      <w:r w:rsidR="00574144">
        <w:rPr>
          <w:rFonts w:ascii="Arial" w:eastAsia="Times New Roman" w:hAnsi="Arial" w:cs="Arial"/>
          <w:sz w:val="20"/>
          <w:szCs w:val="20"/>
        </w:rPr>
        <w:t>Srivastava</w:t>
      </w:r>
      <w:r w:rsidR="00574144" w:rsidRPr="004811A1">
        <w:rPr>
          <w:rFonts w:ascii="Arial" w:eastAsia="Times New Roman" w:hAnsi="Arial" w:cs="Arial"/>
          <w:sz w:val="20"/>
          <w:szCs w:val="20"/>
        </w:rPr>
        <w:t xml:space="preserve"> </w:t>
      </w:r>
      <w:r w:rsidRPr="004811A1">
        <w:rPr>
          <w:rFonts w:ascii="Arial" w:eastAsia="Times New Roman" w:hAnsi="Arial" w:cs="Arial"/>
          <w:sz w:val="20"/>
          <w:szCs w:val="20"/>
        </w:rPr>
        <w:t xml:space="preserve">and seconded by </w:t>
      </w:r>
      <w:r w:rsidR="00143223">
        <w:rPr>
          <w:rFonts w:ascii="Arial" w:eastAsia="Times New Roman" w:hAnsi="Arial" w:cs="Arial"/>
          <w:sz w:val="20"/>
          <w:szCs w:val="20"/>
        </w:rPr>
        <w:t xml:space="preserve">J.K. </w:t>
      </w:r>
      <w:r w:rsidR="00574144">
        <w:rPr>
          <w:rFonts w:ascii="Arial" w:eastAsia="Times New Roman" w:hAnsi="Arial" w:cs="Arial"/>
          <w:sz w:val="20"/>
          <w:szCs w:val="20"/>
        </w:rPr>
        <w:t>Sturgeon</w:t>
      </w:r>
      <w:r w:rsidR="00574144" w:rsidRPr="004811A1">
        <w:rPr>
          <w:rFonts w:ascii="Arial" w:eastAsia="Times New Roman" w:hAnsi="Arial" w:cs="Arial"/>
          <w:sz w:val="20"/>
          <w:szCs w:val="20"/>
        </w:rPr>
        <w:t xml:space="preserve"> </w:t>
      </w:r>
      <w:r w:rsidRPr="004811A1">
        <w:rPr>
          <w:rFonts w:ascii="Arial" w:eastAsia="Times New Roman" w:hAnsi="Arial" w:cs="Arial"/>
          <w:sz w:val="20"/>
          <w:szCs w:val="20"/>
        </w:rPr>
        <w:t xml:space="preserve">to approve the above </w:t>
      </w:r>
      <w:r w:rsidRPr="00331F50">
        <w:rPr>
          <w:rFonts w:ascii="Arial" w:eastAsia="Times New Roman" w:hAnsi="Arial" w:cs="Arial"/>
          <w:sz w:val="20"/>
          <w:szCs w:val="20"/>
        </w:rPr>
        <w:t>Preferred Drug List Edit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4811A1">
        <w:rPr>
          <w:rFonts w:ascii="Arial" w:eastAsia="Times New Roman" w:hAnsi="Arial" w:cs="Arial"/>
          <w:sz w:val="20"/>
          <w:szCs w:val="20"/>
        </w:rPr>
        <w:t>Existing Criteria</w:t>
      </w:r>
      <w:r>
        <w:rPr>
          <w:rFonts w:ascii="Arial" w:eastAsia="Times New Roman" w:hAnsi="Arial" w:cs="Arial"/>
          <w:sz w:val="20"/>
          <w:szCs w:val="20"/>
        </w:rPr>
        <w:t xml:space="preserve"> proposals</w:t>
      </w:r>
      <w:r w:rsidRPr="004811A1">
        <w:rPr>
          <w:rFonts w:ascii="Arial" w:eastAsia="Times New Roman" w:hAnsi="Arial" w:cs="Arial"/>
          <w:sz w:val="20"/>
          <w:szCs w:val="20"/>
        </w:rPr>
        <w:t xml:space="preserve">. The motion passed unanimously. </w:t>
      </w:r>
    </w:p>
    <w:p w14:paraId="534F3300" w14:textId="6E3C2B51" w:rsidR="006431B2" w:rsidRPr="000A4F16" w:rsidRDefault="006431B2" w:rsidP="00900675">
      <w:pPr>
        <w:pStyle w:val="Style4"/>
        <w:numPr>
          <w:ilvl w:val="1"/>
          <w:numId w:val="4"/>
        </w:numPr>
        <w:spacing w:before="120"/>
        <w:rPr>
          <w:b w:val="0"/>
          <w:bCs/>
          <w:sz w:val="20"/>
          <w:szCs w:val="20"/>
        </w:rPr>
      </w:pPr>
      <w:r w:rsidRPr="000A4F16">
        <w:rPr>
          <w:b w:val="0"/>
          <w:bCs/>
          <w:sz w:val="20"/>
          <w:szCs w:val="20"/>
        </w:rPr>
        <w:t>New Criteria or Revision of Existing Criteria</w:t>
      </w:r>
    </w:p>
    <w:p w14:paraId="6227E07D" w14:textId="0CAFFFB0" w:rsidR="00150319" w:rsidRPr="00150319" w:rsidRDefault="00150319" w:rsidP="00900675">
      <w:pPr>
        <w:pStyle w:val="ListParagraph"/>
        <w:numPr>
          <w:ilvl w:val="2"/>
          <w:numId w:val="4"/>
        </w:numPr>
        <w:rPr>
          <w:rFonts w:ascii="Arial" w:hAnsi="Arial" w:cs="Arial"/>
          <w:bCs/>
          <w:sz w:val="20"/>
          <w:szCs w:val="20"/>
        </w:rPr>
      </w:pPr>
      <w:r w:rsidRPr="00766656">
        <w:rPr>
          <w:rFonts w:ascii="Arial" w:hAnsi="Arial" w:cs="Arial"/>
          <w:sz w:val="20"/>
          <w:szCs w:val="20"/>
        </w:rPr>
        <w:t xml:space="preserve">Jennifer introduced the </w:t>
      </w:r>
      <w:r>
        <w:rPr>
          <w:rFonts w:ascii="Arial" w:hAnsi="Arial" w:cs="Arial"/>
          <w:sz w:val="20"/>
          <w:szCs w:val="20"/>
        </w:rPr>
        <w:t xml:space="preserve">following </w:t>
      </w:r>
      <w:r w:rsidRPr="00766656">
        <w:rPr>
          <w:rFonts w:ascii="Arial" w:hAnsi="Arial" w:cs="Arial"/>
          <w:sz w:val="20"/>
          <w:szCs w:val="20"/>
        </w:rPr>
        <w:t>edits for discussion to the Committee</w:t>
      </w:r>
      <w:r>
        <w:rPr>
          <w:rFonts w:ascii="Arial" w:hAnsi="Arial" w:cs="Arial"/>
          <w:sz w:val="20"/>
          <w:szCs w:val="20"/>
        </w:rPr>
        <w:t xml:space="preserve">. No public comment was provided, and no additional discussion occurred unless noted.  </w:t>
      </w:r>
    </w:p>
    <w:p w14:paraId="311D5175" w14:textId="45156DF3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Alzheimer’s Agents, Acetylcholinesterase Inhibitors, N-Methyl-D-Aspartate Receptor Antagonists &amp; Combinations PDL Edit</w:t>
      </w:r>
    </w:p>
    <w:p w14:paraId="4CCAC2C1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Antibiotics, GI Oral Antibiotics, Gastrointestinal (GI) Oral PDL Edit</w:t>
      </w:r>
    </w:p>
    <w:p w14:paraId="199E4A5F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Anticonvulsants, Dravet Syndrome PDL Edit</w:t>
      </w:r>
    </w:p>
    <w:p w14:paraId="6897D356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Antiemetics, 5-HT3 and NK1 Injectables PDL Edit</w:t>
      </w:r>
    </w:p>
    <w:p w14:paraId="23936642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Anti-Migraine, Alternative Agents PDL Edit</w:t>
      </w:r>
    </w:p>
    <w:p w14:paraId="546037FF" w14:textId="0A1F8DED" w:rsidR="001F541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Lori Blackner with Pfizer provided public comment on </w:t>
      </w:r>
      <w:proofErr w:type="spellStart"/>
      <w:r>
        <w:rPr>
          <w:rFonts w:ascii="Arial" w:hAnsi="Arial" w:cs="Arial"/>
          <w:sz w:val="20"/>
          <w:szCs w:val="20"/>
        </w:rPr>
        <w:t>Nurtec</w:t>
      </w:r>
      <w:proofErr w:type="spellEnd"/>
      <w:r>
        <w:rPr>
          <w:rFonts w:ascii="Arial" w:hAnsi="Arial" w:cs="Arial"/>
          <w:sz w:val="20"/>
          <w:szCs w:val="20"/>
        </w:rPr>
        <w:t xml:space="preserve"> ODT.</w:t>
      </w:r>
    </w:p>
    <w:p w14:paraId="02956E87" w14:textId="1E1CFDE4" w:rsidR="001F541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Laura Hediger with </w:t>
      </w:r>
      <w:r w:rsidR="00660717">
        <w:rPr>
          <w:rFonts w:ascii="Arial" w:hAnsi="Arial" w:cs="Arial"/>
          <w:sz w:val="20"/>
          <w:szCs w:val="20"/>
        </w:rPr>
        <w:t xml:space="preserve">Mercy </w:t>
      </w:r>
      <w:r>
        <w:rPr>
          <w:rFonts w:ascii="Arial" w:hAnsi="Arial" w:cs="Arial"/>
          <w:sz w:val="20"/>
          <w:szCs w:val="20"/>
        </w:rPr>
        <w:t xml:space="preserve">provided public comment on </w:t>
      </w:r>
      <w:proofErr w:type="spellStart"/>
      <w:r>
        <w:rPr>
          <w:rFonts w:ascii="Arial" w:hAnsi="Arial" w:cs="Arial"/>
          <w:sz w:val="20"/>
          <w:szCs w:val="20"/>
        </w:rPr>
        <w:t>Ubrelvy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52665E7F" w14:textId="589E56CA" w:rsidR="00660717" w:rsidRPr="00143223" w:rsidRDefault="00660717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Andrew Dawson with Hope Headache provided public comment on </w:t>
      </w:r>
      <w:proofErr w:type="spellStart"/>
      <w:r>
        <w:rPr>
          <w:rFonts w:ascii="Arial" w:hAnsi="Arial" w:cs="Arial"/>
          <w:sz w:val="20"/>
          <w:szCs w:val="20"/>
        </w:rPr>
        <w:t>Ubrelvy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8C6A78C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Anti-Migraine, Serotonin (5-HT1) Receptor Agonists PDL Edit</w:t>
      </w:r>
    </w:p>
    <w:p w14:paraId="45E32942" w14:textId="6FA949D8" w:rsidR="001F5418" w:rsidRPr="0056115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Teena Abraham with </w:t>
      </w:r>
      <w:proofErr w:type="spellStart"/>
      <w:r>
        <w:rPr>
          <w:rFonts w:ascii="Arial" w:hAnsi="Arial" w:cs="Arial"/>
          <w:sz w:val="20"/>
          <w:szCs w:val="20"/>
        </w:rPr>
        <w:t>Axsome</w:t>
      </w:r>
      <w:proofErr w:type="spellEnd"/>
      <w:r>
        <w:rPr>
          <w:rFonts w:ascii="Arial" w:hAnsi="Arial" w:cs="Arial"/>
          <w:sz w:val="20"/>
          <w:szCs w:val="20"/>
        </w:rPr>
        <w:t xml:space="preserve"> Therapeutics provided public comment on </w:t>
      </w:r>
      <w:proofErr w:type="spellStart"/>
      <w:r>
        <w:rPr>
          <w:rFonts w:ascii="Arial" w:hAnsi="Arial" w:cs="Arial"/>
          <w:sz w:val="20"/>
          <w:szCs w:val="20"/>
        </w:rPr>
        <w:t>Sybmravo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2816A131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Anti-Parkinsonism, Non-Ergot Dopamine Agonists PDL Edit</w:t>
      </w:r>
    </w:p>
    <w:p w14:paraId="0732ADE5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Antiretroviral Therapy (ART) PDL Edit</w:t>
      </w:r>
    </w:p>
    <w:p w14:paraId="543FB0FD" w14:textId="489AC85A" w:rsidR="001F5418" w:rsidRPr="0056115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Paul Amato with </w:t>
      </w:r>
      <w:proofErr w:type="spellStart"/>
      <w:r>
        <w:rPr>
          <w:rFonts w:ascii="Arial" w:hAnsi="Arial" w:cs="Arial"/>
          <w:sz w:val="20"/>
          <w:szCs w:val="20"/>
        </w:rPr>
        <w:t>ViiV</w:t>
      </w:r>
      <w:proofErr w:type="spellEnd"/>
      <w:r>
        <w:rPr>
          <w:rFonts w:ascii="Arial" w:hAnsi="Arial" w:cs="Arial"/>
          <w:sz w:val="20"/>
          <w:szCs w:val="20"/>
        </w:rPr>
        <w:t xml:space="preserve"> Healthcare provided public comment on </w:t>
      </w:r>
      <w:proofErr w:type="spellStart"/>
      <w:r>
        <w:rPr>
          <w:rFonts w:ascii="Arial" w:hAnsi="Arial" w:cs="Arial"/>
          <w:sz w:val="20"/>
          <w:szCs w:val="20"/>
        </w:rPr>
        <w:t>Apretude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Cabenuva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3E45DC8B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GI Motility Agents, Chronic PDL Edit</w:t>
      </w:r>
    </w:p>
    <w:p w14:paraId="192A9CBC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Glucagon Agents PDL Edit</w:t>
      </w:r>
    </w:p>
    <w:p w14:paraId="12CBA2C7" w14:textId="77777777" w:rsid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Hereditary Angioedema Agents PDL Edit</w:t>
      </w:r>
    </w:p>
    <w:p w14:paraId="1CB24072" w14:textId="3EA31676" w:rsidR="001F5418" w:rsidRPr="00561158" w:rsidRDefault="001F5418" w:rsidP="00900675">
      <w:pPr>
        <w:pStyle w:val="ListParagraph"/>
        <w:numPr>
          <w:ilvl w:val="4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Jeff Martin with BioCryst Pharmaceuticals provided public comment on </w:t>
      </w:r>
      <w:proofErr w:type="spellStart"/>
      <w:r>
        <w:rPr>
          <w:rFonts w:ascii="Arial" w:hAnsi="Arial" w:cs="Arial"/>
          <w:sz w:val="20"/>
          <w:szCs w:val="20"/>
        </w:rPr>
        <w:t>Orladeyo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293074E6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Neuropathic Pain Agents PDL Edit</w:t>
      </w:r>
    </w:p>
    <w:p w14:paraId="430175C5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NSAIDs PDL Edit</w:t>
      </w:r>
    </w:p>
    <w:p w14:paraId="2A0FD4B8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Opioid Emergency Reversal Agents PDL Edit</w:t>
      </w:r>
    </w:p>
    <w:p w14:paraId="3C605BA1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Sedative Hypnotics PDL Edit</w:t>
      </w:r>
    </w:p>
    <w:p w14:paraId="57A7FF96" w14:textId="77777777" w:rsidR="00561158" w:rsidRPr="00561158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Skeletal Muscle Relaxants PDL Edit</w:t>
      </w:r>
    </w:p>
    <w:p w14:paraId="171B9936" w14:textId="2C764903" w:rsidR="00431671" w:rsidRDefault="00561158" w:rsidP="00900675">
      <w:pPr>
        <w:pStyle w:val="ListParagraph"/>
        <w:numPr>
          <w:ilvl w:val="3"/>
          <w:numId w:val="4"/>
        </w:numPr>
        <w:rPr>
          <w:rFonts w:ascii="Arial" w:hAnsi="Arial" w:cs="Arial"/>
          <w:sz w:val="20"/>
          <w:szCs w:val="20"/>
        </w:rPr>
      </w:pPr>
      <w:r w:rsidRPr="00561158">
        <w:rPr>
          <w:rFonts w:ascii="Arial" w:hAnsi="Arial" w:cs="Arial"/>
          <w:sz w:val="20"/>
          <w:szCs w:val="20"/>
        </w:rPr>
        <w:t>Tramadol-Like Agents PDL Edit</w:t>
      </w:r>
    </w:p>
    <w:p w14:paraId="479B410E" w14:textId="10C462C7" w:rsidR="00150319" w:rsidRDefault="00150319" w:rsidP="00900675">
      <w:pPr>
        <w:pStyle w:val="ListParagraph"/>
        <w:numPr>
          <w:ilvl w:val="2"/>
          <w:numId w:val="4"/>
        </w:numPr>
        <w:rPr>
          <w:rFonts w:ascii="Arial" w:eastAsia="Times New Roman" w:hAnsi="Arial" w:cs="Arial"/>
          <w:sz w:val="20"/>
          <w:szCs w:val="20"/>
        </w:rPr>
      </w:pPr>
      <w:r w:rsidRPr="00660134">
        <w:rPr>
          <w:rFonts w:ascii="Arial" w:eastAsia="Times New Roman" w:hAnsi="Arial" w:cs="Arial"/>
          <w:sz w:val="20"/>
          <w:szCs w:val="20"/>
        </w:rPr>
        <w:lastRenderedPageBreak/>
        <w:t xml:space="preserve">A motion was made by </w:t>
      </w:r>
      <w:r w:rsidR="009E7B49">
        <w:rPr>
          <w:rFonts w:ascii="Arial" w:eastAsia="Times New Roman" w:hAnsi="Arial" w:cs="Arial"/>
          <w:sz w:val="20"/>
          <w:szCs w:val="20"/>
        </w:rPr>
        <w:t xml:space="preserve">Morgan Sperry </w:t>
      </w:r>
      <w:r w:rsidRPr="00660134">
        <w:rPr>
          <w:rFonts w:ascii="Arial" w:eastAsia="Times New Roman" w:hAnsi="Arial" w:cs="Arial"/>
          <w:sz w:val="20"/>
          <w:szCs w:val="20"/>
        </w:rPr>
        <w:t xml:space="preserve">and seconded </w:t>
      </w:r>
      <w:r w:rsidR="009E7B49">
        <w:rPr>
          <w:rFonts w:ascii="Arial" w:eastAsia="Times New Roman" w:hAnsi="Arial" w:cs="Arial"/>
          <w:sz w:val="20"/>
          <w:szCs w:val="20"/>
        </w:rPr>
        <w:t xml:space="preserve">J.K. Sturgeon </w:t>
      </w:r>
      <w:r w:rsidRPr="00660134">
        <w:rPr>
          <w:rFonts w:ascii="Arial" w:eastAsia="Times New Roman" w:hAnsi="Arial" w:cs="Arial"/>
          <w:sz w:val="20"/>
          <w:szCs w:val="20"/>
        </w:rPr>
        <w:t>by to approve the above Preferred Drug List Edit, New Criteria or Revision of Existing Criteria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660134">
        <w:rPr>
          <w:rFonts w:ascii="Arial" w:eastAsia="Times New Roman" w:hAnsi="Arial" w:cs="Arial"/>
          <w:sz w:val="20"/>
          <w:szCs w:val="20"/>
        </w:rPr>
        <w:t xml:space="preserve">proposals. The motion passed unanimously. </w:t>
      </w:r>
    </w:p>
    <w:p w14:paraId="105DCE55" w14:textId="612DEF85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C1406C" w14:textId="0E97F80D" w:rsidR="008C3D1A" w:rsidRPr="008C3D1A" w:rsidRDefault="008C3D1A" w:rsidP="006431B2">
      <w:pPr>
        <w:pStyle w:val="Style1"/>
      </w:pPr>
      <w:r w:rsidRPr="008C3D1A">
        <w:t xml:space="preserve">Other Business/Closing Comments           </w:t>
      </w:r>
    </w:p>
    <w:p w14:paraId="05D170FA" w14:textId="77777777" w:rsidR="008C3D1A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5DD9E7CC" w14:textId="28CCEAC3" w:rsidR="00BA4BC9" w:rsidRDefault="00BA4BC9" w:rsidP="00900675">
      <w:pPr>
        <w:pStyle w:val="Style4"/>
        <w:numPr>
          <w:ilvl w:val="0"/>
          <w:numId w:val="5"/>
        </w:numPr>
        <w:rPr>
          <w:b w:val="0"/>
          <w:sz w:val="20"/>
          <w:szCs w:val="20"/>
        </w:rPr>
      </w:pPr>
      <w:r w:rsidRPr="110C8012">
        <w:rPr>
          <w:b w:val="0"/>
          <w:sz w:val="20"/>
          <w:szCs w:val="20"/>
        </w:rPr>
        <w:t>Other topics of discussion – J</w:t>
      </w:r>
      <w:r w:rsidR="001A2916">
        <w:rPr>
          <w:b w:val="0"/>
          <w:sz w:val="20"/>
          <w:szCs w:val="20"/>
        </w:rPr>
        <w:t>ennifer Colozza</w:t>
      </w:r>
    </w:p>
    <w:p w14:paraId="1C00A4AE" w14:textId="01FDAFFF" w:rsidR="002C3F1D" w:rsidRDefault="002C3F1D" w:rsidP="00900675">
      <w:pPr>
        <w:pStyle w:val="Style4"/>
        <w:numPr>
          <w:ilvl w:val="0"/>
          <w:numId w:val="5"/>
        </w:numPr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Committee vote for adjournment of the meeting – Olivia </w:t>
      </w:r>
      <w:proofErr w:type="spellStart"/>
      <w:r>
        <w:rPr>
          <w:b w:val="0"/>
          <w:bCs/>
          <w:sz w:val="20"/>
          <w:szCs w:val="20"/>
        </w:rPr>
        <w:t>Geritz</w:t>
      </w:r>
      <w:proofErr w:type="spellEnd"/>
    </w:p>
    <w:p w14:paraId="2A631F3A" w14:textId="0E3F04A7" w:rsidR="009E7B49" w:rsidRPr="009E7B49" w:rsidRDefault="009E7B49" w:rsidP="00900675">
      <w:pPr>
        <w:pStyle w:val="Style4"/>
        <w:numPr>
          <w:ilvl w:val="1"/>
          <w:numId w:val="5"/>
        </w:numPr>
        <w:rPr>
          <w:b w:val="0"/>
          <w:bCs/>
          <w:sz w:val="20"/>
          <w:szCs w:val="20"/>
        </w:rPr>
      </w:pPr>
      <w:r w:rsidRPr="00D5203B">
        <w:rPr>
          <w:b w:val="0"/>
          <w:bCs/>
          <w:sz w:val="20"/>
          <w:szCs w:val="20"/>
        </w:rPr>
        <w:t xml:space="preserve">A motion was made </w:t>
      </w:r>
      <w:r>
        <w:rPr>
          <w:b w:val="0"/>
          <w:bCs/>
          <w:sz w:val="20"/>
          <w:szCs w:val="20"/>
        </w:rPr>
        <w:t xml:space="preserve">by </w:t>
      </w:r>
      <w:r w:rsidR="00CC5047">
        <w:rPr>
          <w:b w:val="0"/>
          <w:bCs/>
          <w:sz w:val="20"/>
          <w:szCs w:val="20"/>
        </w:rPr>
        <w:t xml:space="preserve">J.K. </w:t>
      </w:r>
      <w:r w:rsidR="00CC5047" w:rsidRPr="00CC5047">
        <w:rPr>
          <w:rFonts w:eastAsia="Times New Roman"/>
          <w:b w:val="0"/>
          <w:bCs/>
          <w:sz w:val="20"/>
          <w:szCs w:val="20"/>
        </w:rPr>
        <w:t>Sturgeon</w:t>
      </w:r>
      <w:r w:rsidR="00CC5047" w:rsidRPr="00D5203B">
        <w:rPr>
          <w:b w:val="0"/>
          <w:bCs/>
          <w:sz w:val="20"/>
          <w:szCs w:val="20"/>
        </w:rPr>
        <w:t xml:space="preserve"> </w:t>
      </w:r>
      <w:r w:rsidRPr="00D5203B">
        <w:rPr>
          <w:b w:val="0"/>
          <w:bCs/>
          <w:sz w:val="20"/>
          <w:szCs w:val="20"/>
        </w:rPr>
        <w:t xml:space="preserve">and seconded by </w:t>
      </w:r>
      <w:r w:rsidR="00CC5047">
        <w:rPr>
          <w:b w:val="0"/>
          <w:bCs/>
          <w:sz w:val="20"/>
          <w:szCs w:val="20"/>
        </w:rPr>
        <w:t xml:space="preserve">Nicole Tran </w:t>
      </w:r>
      <w:r w:rsidRPr="00D5203B">
        <w:rPr>
          <w:b w:val="0"/>
          <w:bCs/>
          <w:sz w:val="20"/>
          <w:szCs w:val="20"/>
        </w:rPr>
        <w:t xml:space="preserve">to </w:t>
      </w:r>
      <w:proofErr w:type="gramStart"/>
      <w:r w:rsidRPr="00D5203B">
        <w:rPr>
          <w:b w:val="0"/>
          <w:bCs/>
          <w:sz w:val="20"/>
          <w:szCs w:val="20"/>
        </w:rPr>
        <w:t>adjourn</w:t>
      </w:r>
      <w:proofErr w:type="gramEnd"/>
      <w:r w:rsidRPr="00D5203B">
        <w:rPr>
          <w:b w:val="0"/>
          <w:bCs/>
          <w:sz w:val="20"/>
          <w:szCs w:val="20"/>
        </w:rPr>
        <w:t xml:space="preserve"> the meeting. The motion passed unanimously. </w:t>
      </w:r>
    </w:p>
    <w:p w14:paraId="3F45B1D5" w14:textId="77777777" w:rsidR="00BA4BC9" w:rsidRDefault="00BA4BC9" w:rsidP="008C3D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BBBA8EE" w14:textId="1340FD64" w:rsidR="00D47DAD" w:rsidRPr="008C3D1A" w:rsidRDefault="008C3D1A" w:rsidP="008C3D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3D1A">
        <w:rPr>
          <w:rFonts w:ascii="Arial" w:hAnsi="Arial" w:cs="Arial"/>
          <w:sz w:val="16"/>
          <w:szCs w:val="16"/>
        </w:rPr>
        <w:tab/>
      </w:r>
      <w:r w:rsidRPr="008C3D1A">
        <w:rPr>
          <w:rFonts w:ascii="Arial" w:hAnsi="Arial" w:cs="Arial"/>
          <w:sz w:val="16"/>
          <w:szCs w:val="16"/>
        </w:rPr>
        <w:tab/>
      </w:r>
    </w:p>
    <w:p w14:paraId="3D95070F" w14:textId="77777777" w:rsidR="007032A9" w:rsidRPr="00710F09" w:rsidRDefault="007032A9" w:rsidP="007032A9">
      <w:pPr>
        <w:spacing w:after="0" w:line="240" w:lineRule="auto"/>
        <w:jc w:val="center"/>
        <w:rPr>
          <w:rFonts w:ascii="Arial" w:hAnsi="Arial" w:cs="Arial"/>
          <w:b/>
          <w:i/>
          <w:iCs/>
        </w:rPr>
      </w:pPr>
      <w:r w:rsidRPr="00710F09">
        <w:rPr>
          <w:rFonts w:ascii="Arial" w:hAnsi="Arial" w:cs="Arial"/>
          <w:b/>
          <w:i/>
          <w:iCs/>
        </w:rPr>
        <w:t xml:space="preserve">Informal comments will be accepted from members of the audience at various points on the agenda. There will be a 15 - </w:t>
      </w:r>
      <w:proofErr w:type="gramStart"/>
      <w:r w:rsidRPr="00710F09">
        <w:rPr>
          <w:rFonts w:ascii="Arial" w:hAnsi="Arial" w:cs="Arial"/>
          <w:b/>
          <w:i/>
          <w:iCs/>
        </w:rPr>
        <w:t>20 minute</w:t>
      </w:r>
      <w:proofErr w:type="gramEnd"/>
      <w:r w:rsidRPr="00710F09">
        <w:rPr>
          <w:rFonts w:ascii="Arial" w:hAnsi="Arial" w:cs="Arial"/>
          <w:b/>
          <w:i/>
          <w:iCs/>
        </w:rPr>
        <w:t xml:space="preserve"> break at noon for lunch.</w:t>
      </w:r>
    </w:p>
    <w:p w14:paraId="7532048D" w14:textId="653F1F53" w:rsidR="00542661" w:rsidRPr="0056468E" w:rsidRDefault="00542661" w:rsidP="00916AFD">
      <w:pPr>
        <w:pStyle w:val="Default"/>
        <w:jc w:val="center"/>
        <w:rPr>
          <w:sz w:val="12"/>
          <w:szCs w:val="12"/>
        </w:rPr>
      </w:pPr>
    </w:p>
    <w:p w14:paraId="3F8C9518" w14:textId="77777777" w:rsidR="009F2AEB" w:rsidRDefault="009F2AEB" w:rsidP="00916A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4CDB43" w14:textId="5F837C9A" w:rsidR="00240944" w:rsidRPr="003C567A" w:rsidRDefault="00251034" w:rsidP="00916A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0D87">
        <w:rPr>
          <w:rFonts w:ascii="Arial" w:hAnsi="Arial" w:cs="Arial"/>
          <w:b/>
          <w:bCs/>
          <w:sz w:val="20"/>
          <w:szCs w:val="20"/>
        </w:rPr>
        <w:t xml:space="preserve">NEXT MEETING: </w:t>
      </w:r>
      <w:r w:rsidR="009710CD">
        <w:rPr>
          <w:rFonts w:ascii="Arial" w:hAnsi="Arial" w:cs="Arial"/>
          <w:b/>
          <w:bCs/>
          <w:sz w:val="20"/>
          <w:szCs w:val="20"/>
        </w:rPr>
        <w:t>Tuesday</w:t>
      </w:r>
      <w:r w:rsidRPr="00A20D87">
        <w:rPr>
          <w:rFonts w:ascii="Arial" w:hAnsi="Arial" w:cs="Arial"/>
          <w:b/>
          <w:bCs/>
          <w:sz w:val="20"/>
          <w:szCs w:val="20"/>
        </w:rPr>
        <w:t>,</w:t>
      </w:r>
      <w:r w:rsidR="00BA4422">
        <w:rPr>
          <w:rFonts w:ascii="Arial" w:hAnsi="Arial" w:cs="Arial"/>
          <w:b/>
          <w:bCs/>
          <w:sz w:val="20"/>
          <w:szCs w:val="20"/>
        </w:rPr>
        <w:t xml:space="preserve"> April</w:t>
      </w:r>
      <w:r w:rsidR="00A20D87">
        <w:rPr>
          <w:rFonts w:ascii="Arial" w:hAnsi="Arial" w:cs="Arial"/>
          <w:b/>
          <w:bCs/>
          <w:sz w:val="20"/>
          <w:szCs w:val="20"/>
        </w:rPr>
        <w:t xml:space="preserve"> </w:t>
      </w:r>
      <w:r w:rsidR="00BA4422">
        <w:rPr>
          <w:rFonts w:ascii="Arial" w:hAnsi="Arial" w:cs="Arial"/>
          <w:b/>
          <w:bCs/>
          <w:sz w:val="20"/>
          <w:szCs w:val="20"/>
        </w:rPr>
        <w:t>14</w:t>
      </w:r>
      <w:r w:rsidR="00A20D87">
        <w:rPr>
          <w:rFonts w:ascii="Arial" w:hAnsi="Arial" w:cs="Arial"/>
          <w:b/>
          <w:bCs/>
          <w:sz w:val="20"/>
          <w:szCs w:val="20"/>
        </w:rPr>
        <w:t>, 202</w:t>
      </w:r>
      <w:r w:rsidR="00C05FE6">
        <w:rPr>
          <w:rFonts w:ascii="Arial" w:hAnsi="Arial" w:cs="Arial"/>
          <w:b/>
          <w:bCs/>
          <w:sz w:val="20"/>
          <w:szCs w:val="20"/>
        </w:rPr>
        <w:t>6</w:t>
      </w:r>
    </w:p>
    <w:p w14:paraId="00D06D59" w14:textId="77777777" w:rsidR="00CC1461" w:rsidRPr="003C567A" w:rsidRDefault="00CC1461" w:rsidP="00CC146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C567A">
        <w:rPr>
          <w:rFonts w:ascii="Arial" w:hAnsi="Arial" w:cs="Arial"/>
          <w:color w:val="000000"/>
          <w:sz w:val="20"/>
          <w:szCs w:val="20"/>
        </w:rPr>
        <w:t>615 Howerton Court, Conference Room 202</w:t>
      </w:r>
    </w:p>
    <w:p w14:paraId="56FFA5BB" w14:textId="77777777" w:rsidR="00CC1461" w:rsidRDefault="00CC1461" w:rsidP="00CC1461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C567A">
        <w:rPr>
          <w:rFonts w:ascii="Arial" w:hAnsi="Arial" w:cs="Arial"/>
          <w:color w:val="000000"/>
          <w:sz w:val="20"/>
          <w:szCs w:val="20"/>
        </w:rPr>
        <w:t>Jefferson City, MO 65109</w:t>
      </w:r>
    </w:p>
    <w:p w14:paraId="132A9095" w14:textId="62F94D1D" w:rsidR="00643872" w:rsidRPr="00643872" w:rsidRDefault="00643872" w:rsidP="00643872">
      <w:pPr>
        <w:tabs>
          <w:tab w:val="left" w:pos="1774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</w:p>
    <w:p w14:paraId="608260C2" w14:textId="77777777" w:rsidR="006830EE" w:rsidRPr="006830EE" w:rsidRDefault="006830EE" w:rsidP="006830EE"/>
    <w:p w14:paraId="5D47E6AD" w14:textId="77777777" w:rsidR="006830EE" w:rsidRPr="006830EE" w:rsidRDefault="006830EE" w:rsidP="006830EE"/>
    <w:p w14:paraId="799F960C" w14:textId="3FEAC14A" w:rsidR="006830EE" w:rsidRPr="006830EE" w:rsidRDefault="006830EE" w:rsidP="006830EE">
      <w:pPr>
        <w:tabs>
          <w:tab w:val="left" w:pos="2420"/>
        </w:tabs>
      </w:pPr>
    </w:p>
    <w:sectPr w:rsidR="006830EE" w:rsidRPr="006830EE" w:rsidSect="004908CC">
      <w:type w:val="continuous"/>
      <w:pgSz w:w="12240" w:h="15840"/>
      <w:pgMar w:top="1440" w:right="1152" w:bottom="720" w:left="1152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E739" w14:textId="77777777" w:rsidR="000A53F1" w:rsidRDefault="000A53F1" w:rsidP="00632D95">
      <w:pPr>
        <w:spacing w:after="0" w:line="240" w:lineRule="auto"/>
      </w:pPr>
      <w:r>
        <w:separator/>
      </w:r>
    </w:p>
  </w:endnote>
  <w:endnote w:type="continuationSeparator" w:id="0">
    <w:p w14:paraId="51BF8E21" w14:textId="77777777" w:rsidR="000A53F1" w:rsidRDefault="000A53F1" w:rsidP="00632D95">
      <w:pPr>
        <w:spacing w:after="0" w:line="240" w:lineRule="auto"/>
      </w:pPr>
      <w:r>
        <w:continuationSeparator/>
      </w:r>
    </w:p>
  </w:endnote>
  <w:endnote w:type="continuationNotice" w:id="1">
    <w:p w14:paraId="21BCD6CB" w14:textId="77777777" w:rsidR="000A53F1" w:rsidRDefault="000A53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B861" w14:textId="77777777" w:rsidR="004646F2" w:rsidRDefault="00464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22874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739370B" w14:textId="5753DFD2" w:rsidR="00DE724C" w:rsidRPr="004F4A99" w:rsidRDefault="009710CD" w:rsidP="004F4A99">
        <w:pPr>
          <w:pStyle w:val="Footer"/>
          <w:tabs>
            <w:tab w:val="clear" w:pos="4680"/>
            <w:tab w:val="left" w:pos="0"/>
          </w:tabs>
          <w:rPr>
            <w:sz w:val="20"/>
            <w:szCs w:val="20"/>
          </w:rPr>
        </w:pPr>
        <w:r>
          <w:rPr>
            <w:rFonts w:ascii="Arial" w:hAnsi="Arial" w:cs="Arial"/>
          </w:rPr>
          <w:t>Drug PA Committee</w:t>
        </w:r>
        <w:r w:rsidR="00D02AF8">
          <w:rPr>
            <w:rFonts w:ascii="Arial" w:hAnsi="Arial" w:cs="Arial"/>
          </w:rPr>
          <w:t xml:space="preserve"> </w:t>
        </w:r>
        <w:r w:rsidR="00D02AF8" w:rsidRPr="001C322F">
          <w:rPr>
            <w:rFonts w:ascii="Arial" w:hAnsi="Arial" w:cs="Arial"/>
          </w:rPr>
          <w:t xml:space="preserve">– </w:t>
        </w:r>
        <w:r w:rsidR="006830EE">
          <w:rPr>
            <w:rFonts w:ascii="Arial" w:hAnsi="Arial" w:cs="Arial"/>
          </w:rPr>
          <w:t xml:space="preserve">January 20, </w:t>
        </w:r>
        <w:proofErr w:type="gramStart"/>
        <w:r w:rsidR="006830EE">
          <w:rPr>
            <w:rFonts w:ascii="Arial" w:hAnsi="Arial" w:cs="Arial"/>
          </w:rPr>
          <w:t>2026</w:t>
        </w:r>
        <w:proofErr w:type="gramEnd"/>
        <w:r w:rsidR="00DE724C">
          <w:rPr>
            <w:sz w:val="20"/>
            <w:szCs w:val="20"/>
          </w:rPr>
          <w:tab/>
        </w:r>
        <w:r w:rsidR="00DE724C" w:rsidRPr="008D7C75">
          <w:rPr>
            <w:rFonts w:ascii="Arial" w:hAnsi="Arial" w:cs="Arial"/>
            <w:sz w:val="20"/>
            <w:szCs w:val="20"/>
          </w:rPr>
          <w:fldChar w:fldCharType="begin"/>
        </w:r>
        <w:r w:rsidR="00DE724C" w:rsidRPr="008D7C7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E724C" w:rsidRPr="008D7C75">
          <w:rPr>
            <w:rFonts w:ascii="Arial" w:hAnsi="Arial" w:cs="Arial"/>
            <w:sz w:val="20"/>
            <w:szCs w:val="20"/>
          </w:rPr>
          <w:fldChar w:fldCharType="separate"/>
        </w:r>
        <w:r w:rsidR="00835CB4" w:rsidRPr="008D7C75">
          <w:rPr>
            <w:rFonts w:ascii="Arial" w:hAnsi="Arial" w:cs="Arial"/>
            <w:noProof/>
            <w:sz w:val="20"/>
            <w:szCs w:val="20"/>
          </w:rPr>
          <w:t>2</w:t>
        </w:r>
        <w:r w:rsidR="00DE724C" w:rsidRPr="008D7C7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9018B9E" w14:textId="77777777" w:rsidR="00DE724C" w:rsidRDefault="00DE72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A469" w14:textId="11F4ACA6" w:rsidR="00DE724C" w:rsidRPr="001C322F" w:rsidRDefault="009710CD" w:rsidP="00AB2951">
    <w:pPr>
      <w:pStyle w:val="Footer"/>
      <w:tabs>
        <w:tab w:val="clear" w:pos="4680"/>
        <w:tab w:val="left" w:pos="0"/>
      </w:tabs>
      <w:rPr>
        <w:rFonts w:ascii="Arial" w:hAnsi="Arial" w:cs="Arial"/>
      </w:rPr>
    </w:pPr>
    <w:r>
      <w:rPr>
        <w:rFonts w:ascii="Arial" w:hAnsi="Arial" w:cs="Arial"/>
      </w:rPr>
      <w:t>Drug PA Committee</w:t>
    </w:r>
    <w:r w:rsidR="00643872">
      <w:rPr>
        <w:rFonts w:ascii="Arial" w:hAnsi="Arial" w:cs="Arial"/>
      </w:rPr>
      <w:t xml:space="preserve"> </w:t>
    </w:r>
    <w:r w:rsidR="00F00417">
      <w:rPr>
        <w:rFonts w:ascii="Arial" w:hAnsi="Arial" w:cs="Arial"/>
      </w:rPr>
      <w:t>–</w:t>
    </w:r>
    <w:r w:rsidR="00643872">
      <w:rPr>
        <w:rFonts w:ascii="Arial" w:hAnsi="Arial" w:cs="Arial"/>
      </w:rPr>
      <w:t xml:space="preserve"> </w:t>
    </w:r>
    <w:r w:rsidR="006830EE">
      <w:rPr>
        <w:rFonts w:ascii="Arial" w:hAnsi="Arial" w:cs="Arial"/>
      </w:rPr>
      <w:t>January 20, 2026</w:t>
    </w:r>
    <w:r w:rsidR="00240944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51FE" w14:textId="77777777" w:rsidR="000A53F1" w:rsidRDefault="000A53F1" w:rsidP="00632D95">
      <w:pPr>
        <w:spacing w:after="0" w:line="240" w:lineRule="auto"/>
      </w:pPr>
      <w:r>
        <w:separator/>
      </w:r>
    </w:p>
  </w:footnote>
  <w:footnote w:type="continuationSeparator" w:id="0">
    <w:p w14:paraId="6162C40F" w14:textId="77777777" w:rsidR="000A53F1" w:rsidRDefault="000A53F1" w:rsidP="00632D95">
      <w:pPr>
        <w:spacing w:after="0" w:line="240" w:lineRule="auto"/>
      </w:pPr>
      <w:r>
        <w:continuationSeparator/>
      </w:r>
    </w:p>
  </w:footnote>
  <w:footnote w:type="continuationNotice" w:id="1">
    <w:p w14:paraId="4DB47D16" w14:textId="77777777" w:rsidR="000A53F1" w:rsidRDefault="000A53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00CC" w14:textId="77777777" w:rsidR="004646F2" w:rsidRDefault="0046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9D22" w14:textId="5CAB51F1" w:rsidR="00BD14D9" w:rsidRDefault="00BD1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8F04" w14:textId="1E7F061A" w:rsidR="00E65C1D" w:rsidRDefault="00E65C1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A444D6A" wp14:editId="5A6CEC61">
          <wp:simplePos x="0" y="0"/>
          <wp:positionH relativeFrom="margin">
            <wp:posOffset>3884930</wp:posOffset>
          </wp:positionH>
          <wp:positionV relativeFrom="topMargin">
            <wp:posOffset>273050</wp:posOffset>
          </wp:positionV>
          <wp:extent cx="2247900" cy="823595"/>
          <wp:effectExtent l="0" t="0" r="0" b="0"/>
          <wp:wrapNone/>
          <wp:docPr id="1" name="Picture 1" title="Condu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due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56704" behindDoc="0" locked="0" layoutInCell="1" allowOverlap="1" wp14:anchorId="1040023A" wp14:editId="02A230D5">
          <wp:simplePos x="0" y="0"/>
          <wp:positionH relativeFrom="margin">
            <wp:posOffset>0</wp:posOffset>
          </wp:positionH>
          <wp:positionV relativeFrom="paragraph">
            <wp:posOffset>166370</wp:posOffset>
          </wp:positionV>
          <wp:extent cx="3276600" cy="685800"/>
          <wp:effectExtent l="0" t="0" r="0" b="0"/>
          <wp:wrapSquare wrapText="bothSides"/>
          <wp:docPr id="2" name="Picture 2" descr="MO Health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 HealthNe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4414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600C38"/>
    <w:multiLevelType w:val="hybridMultilevel"/>
    <w:tmpl w:val="0926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0C0E"/>
    <w:multiLevelType w:val="hybridMultilevel"/>
    <w:tmpl w:val="4424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00B6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209C4051"/>
    <w:multiLevelType w:val="hybridMultilevel"/>
    <w:tmpl w:val="45902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30D1F"/>
    <w:multiLevelType w:val="hybridMultilevel"/>
    <w:tmpl w:val="3022C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B5B73"/>
    <w:multiLevelType w:val="hybridMultilevel"/>
    <w:tmpl w:val="1176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B37B0"/>
    <w:multiLevelType w:val="hybridMultilevel"/>
    <w:tmpl w:val="356E1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75C3B"/>
    <w:multiLevelType w:val="hybridMultilevel"/>
    <w:tmpl w:val="25D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03CD8"/>
    <w:multiLevelType w:val="hybridMultilevel"/>
    <w:tmpl w:val="E64A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53048"/>
    <w:multiLevelType w:val="hybridMultilevel"/>
    <w:tmpl w:val="DD22D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D43F36"/>
    <w:multiLevelType w:val="hybridMultilevel"/>
    <w:tmpl w:val="63C8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521CA"/>
    <w:multiLevelType w:val="hybridMultilevel"/>
    <w:tmpl w:val="A100F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9222380">
    <w:abstractNumId w:val="3"/>
  </w:num>
  <w:num w:numId="2" w16cid:durableId="2001034255">
    <w:abstractNumId w:val="10"/>
  </w:num>
  <w:num w:numId="3" w16cid:durableId="1053777156">
    <w:abstractNumId w:val="4"/>
  </w:num>
  <w:num w:numId="4" w16cid:durableId="470247413">
    <w:abstractNumId w:val="12"/>
  </w:num>
  <w:num w:numId="5" w16cid:durableId="2004695891">
    <w:abstractNumId w:val="2"/>
  </w:num>
  <w:num w:numId="6" w16cid:durableId="794449637">
    <w:abstractNumId w:val="8"/>
  </w:num>
  <w:num w:numId="7" w16cid:durableId="1001201904">
    <w:abstractNumId w:val="9"/>
  </w:num>
  <w:num w:numId="8" w16cid:durableId="18241831">
    <w:abstractNumId w:val="11"/>
  </w:num>
  <w:num w:numId="9" w16cid:durableId="1737047312">
    <w:abstractNumId w:val="6"/>
  </w:num>
  <w:num w:numId="10" w16cid:durableId="1277102897">
    <w:abstractNumId w:val="1"/>
  </w:num>
  <w:num w:numId="11" w16cid:durableId="2110008555">
    <w:abstractNumId w:val="0"/>
  </w:num>
  <w:num w:numId="12" w16cid:durableId="823618217">
    <w:abstractNumId w:val="7"/>
  </w:num>
  <w:num w:numId="13" w16cid:durableId="185776585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CPrkXW38gn4SP2gAl+hVpGPtsnkfzxkLHKA2EmhSsuC8w/JMTHy2aSp2kc1i1hEC1/ONOyddbFvmliu3CYCQQ==" w:salt="ILF5vwVGy9TwNf2sxpghZ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3NDAwMTAyMTUztjRU0lEKTi0uzszPAykwrQUAAUmv9ywAAAA="/>
  </w:docVars>
  <w:rsids>
    <w:rsidRoot w:val="000056D6"/>
    <w:rsid w:val="000013D6"/>
    <w:rsid w:val="000015CD"/>
    <w:rsid w:val="000022FB"/>
    <w:rsid w:val="0000258E"/>
    <w:rsid w:val="00002DB5"/>
    <w:rsid w:val="000037B1"/>
    <w:rsid w:val="0000500E"/>
    <w:rsid w:val="000056D6"/>
    <w:rsid w:val="00006AB5"/>
    <w:rsid w:val="00006E84"/>
    <w:rsid w:val="00007526"/>
    <w:rsid w:val="00010156"/>
    <w:rsid w:val="000106E2"/>
    <w:rsid w:val="00010D8F"/>
    <w:rsid w:val="000117B6"/>
    <w:rsid w:val="00012360"/>
    <w:rsid w:val="00012533"/>
    <w:rsid w:val="000128B7"/>
    <w:rsid w:val="0001324D"/>
    <w:rsid w:val="000133FE"/>
    <w:rsid w:val="00013451"/>
    <w:rsid w:val="00013BBA"/>
    <w:rsid w:val="00013DD9"/>
    <w:rsid w:val="0001452A"/>
    <w:rsid w:val="0001699D"/>
    <w:rsid w:val="00017044"/>
    <w:rsid w:val="00017945"/>
    <w:rsid w:val="00017CAD"/>
    <w:rsid w:val="00020290"/>
    <w:rsid w:val="00020ABB"/>
    <w:rsid w:val="00021793"/>
    <w:rsid w:val="00021C21"/>
    <w:rsid w:val="00021EB2"/>
    <w:rsid w:val="0002287D"/>
    <w:rsid w:val="0002480D"/>
    <w:rsid w:val="0002562A"/>
    <w:rsid w:val="00025A77"/>
    <w:rsid w:val="00025DF5"/>
    <w:rsid w:val="00026750"/>
    <w:rsid w:val="00027027"/>
    <w:rsid w:val="00027D8A"/>
    <w:rsid w:val="00027EEB"/>
    <w:rsid w:val="00030A3E"/>
    <w:rsid w:val="00030D22"/>
    <w:rsid w:val="00031FD5"/>
    <w:rsid w:val="00032142"/>
    <w:rsid w:val="00032A6F"/>
    <w:rsid w:val="000359DC"/>
    <w:rsid w:val="00035A56"/>
    <w:rsid w:val="000367E1"/>
    <w:rsid w:val="00036EDC"/>
    <w:rsid w:val="0003730F"/>
    <w:rsid w:val="00040297"/>
    <w:rsid w:val="000402A7"/>
    <w:rsid w:val="00040706"/>
    <w:rsid w:val="00040712"/>
    <w:rsid w:val="00040BBE"/>
    <w:rsid w:val="00040EAB"/>
    <w:rsid w:val="0004130E"/>
    <w:rsid w:val="00041D32"/>
    <w:rsid w:val="000423CB"/>
    <w:rsid w:val="00043C63"/>
    <w:rsid w:val="00044299"/>
    <w:rsid w:val="00044725"/>
    <w:rsid w:val="00044B4F"/>
    <w:rsid w:val="00045C66"/>
    <w:rsid w:val="00045C84"/>
    <w:rsid w:val="00045E96"/>
    <w:rsid w:val="00047048"/>
    <w:rsid w:val="00047707"/>
    <w:rsid w:val="0005010F"/>
    <w:rsid w:val="000502F3"/>
    <w:rsid w:val="00050C3B"/>
    <w:rsid w:val="000511D1"/>
    <w:rsid w:val="00051F15"/>
    <w:rsid w:val="0005229C"/>
    <w:rsid w:val="000522AE"/>
    <w:rsid w:val="00052AD0"/>
    <w:rsid w:val="00053341"/>
    <w:rsid w:val="00055079"/>
    <w:rsid w:val="0005564D"/>
    <w:rsid w:val="000557F8"/>
    <w:rsid w:val="00055F4A"/>
    <w:rsid w:val="0006259B"/>
    <w:rsid w:val="00062ED1"/>
    <w:rsid w:val="00063260"/>
    <w:rsid w:val="00063D53"/>
    <w:rsid w:val="000667A0"/>
    <w:rsid w:val="00066E55"/>
    <w:rsid w:val="00067041"/>
    <w:rsid w:val="000702A6"/>
    <w:rsid w:val="00070E7B"/>
    <w:rsid w:val="000711BF"/>
    <w:rsid w:val="00071D77"/>
    <w:rsid w:val="00072EAA"/>
    <w:rsid w:val="00073ED0"/>
    <w:rsid w:val="00074103"/>
    <w:rsid w:val="00074127"/>
    <w:rsid w:val="00074793"/>
    <w:rsid w:val="00074E16"/>
    <w:rsid w:val="0007584A"/>
    <w:rsid w:val="00075C92"/>
    <w:rsid w:val="00075F5B"/>
    <w:rsid w:val="0007639A"/>
    <w:rsid w:val="00077232"/>
    <w:rsid w:val="00077685"/>
    <w:rsid w:val="00077D39"/>
    <w:rsid w:val="00080E6A"/>
    <w:rsid w:val="000813B9"/>
    <w:rsid w:val="000825EA"/>
    <w:rsid w:val="00082FC4"/>
    <w:rsid w:val="000830D5"/>
    <w:rsid w:val="0008315D"/>
    <w:rsid w:val="000834D6"/>
    <w:rsid w:val="000834FF"/>
    <w:rsid w:val="00083544"/>
    <w:rsid w:val="00083672"/>
    <w:rsid w:val="0008384C"/>
    <w:rsid w:val="00083C54"/>
    <w:rsid w:val="00084927"/>
    <w:rsid w:val="00085B3B"/>
    <w:rsid w:val="00086003"/>
    <w:rsid w:val="00086F9F"/>
    <w:rsid w:val="000873DB"/>
    <w:rsid w:val="00087A3B"/>
    <w:rsid w:val="00091C65"/>
    <w:rsid w:val="00091E5F"/>
    <w:rsid w:val="00092369"/>
    <w:rsid w:val="0009254C"/>
    <w:rsid w:val="000927CD"/>
    <w:rsid w:val="0009315D"/>
    <w:rsid w:val="00093D17"/>
    <w:rsid w:val="000955DE"/>
    <w:rsid w:val="000965CF"/>
    <w:rsid w:val="00097A9C"/>
    <w:rsid w:val="000A0045"/>
    <w:rsid w:val="000A13EC"/>
    <w:rsid w:val="000A16EA"/>
    <w:rsid w:val="000A24FD"/>
    <w:rsid w:val="000A3056"/>
    <w:rsid w:val="000A35B7"/>
    <w:rsid w:val="000A38E7"/>
    <w:rsid w:val="000A4B66"/>
    <w:rsid w:val="000A5323"/>
    <w:rsid w:val="000A53F1"/>
    <w:rsid w:val="000A6C5A"/>
    <w:rsid w:val="000A6CC1"/>
    <w:rsid w:val="000B1268"/>
    <w:rsid w:val="000B1F6C"/>
    <w:rsid w:val="000B2BE0"/>
    <w:rsid w:val="000B2EFC"/>
    <w:rsid w:val="000B35EE"/>
    <w:rsid w:val="000B3634"/>
    <w:rsid w:val="000B47CA"/>
    <w:rsid w:val="000B546B"/>
    <w:rsid w:val="000B6893"/>
    <w:rsid w:val="000B68D0"/>
    <w:rsid w:val="000B7F4D"/>
    <w:rsid w:val="000C066D"/>
    <w:rsid w:val="000C24EA"/>
    <w:rsid w:val="000C4792"/>
    <w:rsid w:val="000C59CB"/>
    <w:rsid w:val="000C5A4B"/>
    <w:rsid w:val="000C5C72"/>
    <w:rsid w:val="000D0B16"/>
    <w:rsid w:val="000D2C3C"/>
    <w:rsid w:val="000D2CD4"/>
    <w:rsid w:val="000D3C0D"/>
    <w:rsid w:val="000D421C"/>
    <w:rsid w:val="000D47A1"/>
    <w:rsid w:val="000D672F"/>
    <w:rsid w:val="000D6A35"/>
    <w:rsid w:val="000D7BD5"/>
    <w:rsid w:val="000E04F2"/>
    <w:rsid w:val="000E080E"/>
    <w:rsid w:val="000E1B71"/>
    <w:rsid w:val="000E252D"/>
    <w:rsid w:val="000E2B73"/>
    <w:rsid w:val="000E4433"/>
    <w:rsid w:val="000E5114"/>
    <w:rsid w:val="000E7625"/>
    <w:rsid w:val="000F0561"/>
    <w:rsid w:val="000F2B16"/>
    <w:rsid w:val="000F2CF2"/>
    <w:rsid w:val="000F3229"/>
    <w:rsid w:val="000F3F90"/>
    <w:rsid w:val="000F5A63"/>
    <w:rsid w:val="000F5B3B"/>
    <w:rsid w:val="000F6443"/>
    <w:rsid w:val="000F6455"/>
    <w:rsid w:val="000F652F"/>
    <w:rsid w:val="000F6D61"/>
    <w:rsid w:val="00100254"/>
    <w:rsid w:val="001005B0"/>
    <w:rsid w:val="00100756"/>
    <w:rsid w:val="00101001"/>
    <w:rsid w:val="001011BE"/>
    <w:rsid w:val="0010129B"/>
    <w:rsid w:val="001012D7"/>
    <w:rsid w:val="00101A0A"/>
    <w:rsid w:val="00102504"/>
    <w:rsid w:val="00102586"/>
    <w:rsid w:val="0010505B"/>
    <w:rsid w:val="00105E49"/>
    <w:rsid w:val="001072D5"/>
    <w:rsid w:val="0011014C"/>
    <w:rsid w:val="001105C5"/>
    <w:rsid w:val="00110DC5"/>
    <w:rsid w:val="00111A6E"/>
    <w:rsid w:val="00111CF5"/>
    <w:rsid w:val="00112990"/>
    <w:rsid w:val="00112B4C"/>
    <w:rsid w:val="00113869"/>
    <w:rsid w:val="00113EB0"/>
    <w:rsid w:val="00115E08"/>
    <w:rsid w:val="0011682E"/>
    <w:rsid w:val="001177A1"/>
    <w:rsid w:val="001178E8"/>
    <w:rsid w:val="001216DC"/>
    <w:rsid w:val="001222BD"/>
    <w:rsid w:val="0012256F"/>
    <w:rsid w:val="00122AC5"/>
    <w:rsid w:val="00123147"/>
    <w:rsid w:val="001249DA"/>
    <w:rsid w:val="00125396"/>
    <w:rsid w:val="00125515"/>
    <w:rsid w:val="0012557B"/>
    <w:rsid w:val="00126CB2"/>
    <w:rsid w:val="001274E4"/>
    <w:rsid w:val="0013007F"/>
    <w:rsid w:val="001303CC"/>
    <w:rsid w:val="00130779"/>
    <w:rsid w:val="00131A9F"/>
    <w:rsid w:val="00131EBF"/>
    <w:rsid w:val="00132929"/>
    <w:rsid w:val="00133114"/>
    <w:rsid w:val="001338EC"/>
    <w:rsid w:val="001344EE"/>
    <w:rsid w:val="001348D7"/>
    <w:rsid w:val="00134A6C"/>
    <w:rsid w:val="00135CF5"/>
    <w:rsid w:val="00136183"/>
    <w:rsid w:val="00136ACD"/>
    <w:rsid w:val="00136B39"/>
    <w:rsid w:val="001375F3"/>
    <w:rsid w:val="00137C1B"/>
    <w:rsid w:val="00137D2C"/>
    <w:rsid w:val="00137FE0"/>
    <w:rsid w:val="00140504"/>
    <w:rsid w:val="001405E0"/>
    <w:rsid w:val="00140BFC"/>
    <w:rsid w:val="00141969"/>
    <w:rsid w:val="00142B36"/>
    <w:rsid w:val="00143223"/>
    <w:rsid w:val="00143C45"/>
    <w:rsid w:val="00145151"/>
    <w:rsid w:val="0014592B"/>
    <w:rsid w:val="00145DAA"/>
    <w:rsid w:val="001475A7"/>
    <w:rsid w:val="00147EB9"/>
    <w:rsid w:val="00150319"/>
    <w:rsid w:val="001515AD"/>
    <w:rsid w:val="00151FEB"/>
    <w:rsid w:val="00152B00"/>
    <w:rsid w:val="0015468B"/>
    <w:rsid w:val="00155040"/>
    <w:rsid w:val="0015548B"/>
    <w:rsid w:val="001568DE"/>
    <w:rsid w:val="00156C9C"/>
    <w:rsid w:val="00157393"/>
    <w:rsid w:val="00157E45"/>
    <w:rsid w:val="00157F39"/>
    <w:rsid w:val="00160166"/>
    <w:rsid w:val="001601EB"/>
    <w:rsid w:val="001602FF"/>
    <w:rsid w:val="00160D06"/>
    <w:rsid w:val="001627B5"/>
    <w:rsid w:val="00164873"/>
    <w:rsid w:val="001657B9"/>
    <w:rsid w:val="00166D40"/>
    <w:rsid w:val="00167351"/>
    <w:rsid w:val="00171682"/>
    <w:rsid w:val="001728AF"/>
    <w:rsid w:val="00172D34"/>
    <w:rsid w:val="00172DF1"/>
    <w:rsid w:val="0017338C"/>
    <w:rsid w:val="00173821"/>
    <w:rsid w:val="001744D9"/>
    <w:rsid w:val="00174C98"/>
    <w:rsid w:val="0017576D"/>
    <w:rsid w:val="0017603A"/>
    <w:rsid w:val="00176E12"/>
    <w:rsid w:val="00177F03"/>
    <w:rsid w:val="0018016B"/>
    <w:rsid w:val="001809B0"/>
    <w:rsid w:val="00181EFB"/>
    <w:rsid w:val="00181F7D"/>
    <w:rsid w:val="0018247A"/>
    <w:rsid w:val="001829DB"/>
    <w:rsid w:val="00182DF2"/>
    <w:rsid w:val="001852A7"/>
    <w:rsid w:val="00185592"/>
    <w:rsid w:val="00185B7E"/>
    <w:rsid w:val="00186867"/>
    <w:rsid w:val="00187263"/>
    <w:rsid w:val="001874F7"/>
    <w:rsid w:val="00187C25"/>
    <w:rsid w:val="00191842"/>
    <w:rsid w:val="001919E1"/>
    <w:rsid w:val="001921BB"/>
    <w:rsid w:val="0019275D"/>
    <w:rsid w:val="00193221"/>
    <w:rsid w:val="00193A26"/>
    <w:rsid w:val="00193CA6"/>
    <w:rsid w:val="001940DF"/>
    <w:rsid w:val="00194214"/>
    <w:rsid w:val="00194425"/>
    <w:rsid w:val="0019455F"/>
    <w:rsid w:val="00195740"/>
    <w:rsid w:val="00195D0D"/>
    <w:rsid w:val="00196584"/>
    <w:rsid w:val="00196683"/>
    <w:rsid w:val="001967BB"/>
    <w:rsid w:val="001A1653"/>
    <w:rsid w:val="001A213A"/>
    <w:rsid w:val="001A2916"/>
    <w:rsid w:val="001A2BE3"/>
    <w:rsid w:val="001A3148"/>
    <w:rsid w:val="001A326B"/>
    <w:rsid w:val="001A3363"/>
    <w:rsid w:val="001A38EE"/>
    <w:rsid w:val="001A3A70"/>
    <w:rsid w:val="001A4C3A"/>
    <w:rsid w:val="001A4F05"/>
    <w:rsid w:val="001A51E4"/>
    <w:rsid w:val="001A55C2"/>
    <w:rsid w:val="001A63E9"/>
    <w:rsid w:val="001A7ADB"/>
    <w:rsid w:val="001B1219"/>
    <w:rsid w:val="001B1609"/>
    <w:rsid w:val="001B19D4"/>
    <w:rsid w:val="001B1B6C"/>
    <w:rsid w:val="001B3142"/>
    <w:rsid w:val="001B405C"/>
    <w:rsid w:val="001B43F5"/>
    <w:rsid w:val="001B44D6"/>
    <w:rsid w:val="001B45A0"/>
    <w:rsid w:val="001B52EB"/>
    <w:rsid w:val="001B65EA"/>
    <w:rsid w:val="001B6C71"/>
    <w:rsid w:val="001C0732"/>
    <w:rsid w:val="001C07B9"/>
    <w:rsid w:val="001C0E24"/>
    <w:rsid w:val="001C1385"/>
    <w:rsid w:val="001C1505"/>
    <w:rsid w:val="001C245C"/>
    <w:rsid w:val="001C2560"/>
    <w:rsid w:val="001C2674"/>
    <w:rsid w:val="001C2692"/>
    <w:rsid w:val="001C2E90"/>
    <w:rsid w:val="001C3DB1"/>
    <w:rsid w:val="001C7030"/>
    <w:rsid w:val="001C7579"/>
    <w:rsid w:val="001C7E5A"/>
    <w:rsid w:val="001D0170"/>
    <w:rsid w:val="001D0400"/>
    <w:rsid w:val="001D0995"/>
    <w:rsid w:val="001D0D3A"/>
    <w:rsid w:val="001D1268"/>
    <w:rsid w:val="001D1EE3"/>
    <w:rsid w:val="001D263A"/>
    <w:rsid w:val="001D276D"/>
    <w:rsid w:val="001D4373"/>
    <w:rsid w:val="001D4E1B"/>
    <w:rsid w:val="001D5AC6"/>
    <w:rsid w:val="001D644D"/>
    <w:rsid w:val="001D66B0"/>
    <w:rsid w:val="001D6AFB"/>
    <w:rsid w:val="001D6D63"/>
    <w:rsid w:val="001D7117"/>
    <w:rsid w:val="001D73DF"/>
    <w:rsid w:val="001D7596"/>
    <w:rsid w:val="001D789D"/>
    <w:rsid w:val="001D7ED2"/>
    <w:rsid w:val="001E1EA0"/>
    <w:rsid w:val="001E2F91"/>
    <w:rsid w:val="001E3894"/>
    <w:rsid w:val="001E43D9"/>
    <w:rsid w:val="001E6000"/>
    <w:rsid w:val="001E6221"/>
    <w:rsid w:val="001E6B44"/>
    <w:rsid w:val="001F0587"/>
    <w:rsid w:val="001F0912"/>
    <w:rsid w:val="001F1D60"/>
    <w:rsid w:val="001F21E0"/>
    <w:rsid w:val="001F2B33"/>
    <w:rsid w:val="001F2B4F"/>
    <w:rsid w:val="001F2DA4"/>
    <w:rsid w:val="001F3565"/>
    <w:rsid w:val="001F439B"/>
    <w:rsid w:val="001F477B"/>
    <w:rsid w:val="001F5221"/>
    <w:rsid w:val="001F5418"/>
    <w:rsid w:val="001F58C0"/>
    <w:rsid w:val="001F5E1B"/>
    <w:rsid w:val="001F69D8"/>
    <w:rsid w:val="00201228"/>
    <w:rsid w:val="002017EC"/>
    <w:rsid w:val="00201A8B"/>
    <w:rsid w:val="002023F2"/>
    <w:rsid w:val="002036B7"/>
    <w:rsid w:val="002044B3"/>
    <w:rsid w:val="00204722"/>
    <w:rsid w:val="00204A7F"/>
    <w:rsid w:val="00207663"/>
    <w:rsid w:val="00207D5C"/>
    <w:rsid w:val="002100C7"/>
    <w:rsid w:val="00211166"/>
    <w:rsid w:val="00211B47"/>
    <w:rsid w:val="00211B52"/>
    <w:rsid w:val="00211B89"/>
    <w:rsid w:val="00211C0D"/>
    <w:rsid w:val="0021216E"/>
    <w:rsid w:val="0021244F"/>
    <w:rsid w:val="00212720"/>
    <w:rsid w:val="002136F2"/>
    <w:rsid w:val="00214724"/>
    <w:rsid w:val="00215620"/>
    <w:rsid w:val="00215909"/>
    <w:rsid w:val="00215932"/>
    <w:rsid w:val="00216835"/>
    <w:rsid w:val="0021698A"/>
    <w:rsid w:val="00216EAD"/>
    <w:rsid w:val="002207BB"/>
    <w:rsid w:val="002213FC"/>
    <w:rsid w:val="002248F8"/>
    <w:rsid w:val="00225119"/>
    <w:rsid w:val="0022520D"/>
    <w:rsid w:val="002258EB"/>
    <w:rsid w:val="0022638B"/>
    <w:rsid w:val="00226629"/>
    <w:rsid w:val="002302FE"/>
    <w:rsid w:val="002325E2"/>
    <w:rsid w:val="002327E3"/>
    <w:rsid w:val="00234285"/>
    <w:rsid w:val="00234512"/>
    <w:rsid w:val="00234810"/>
    <w:rsid w:val="00235852"/>
    <w:rsid w:val="0023676D"/>
    <w:rsid w:val="00237D46"/>
    <w:rsid w:val="00240944"/>
    <w:rsid w:val="00240C45"/>
    <w:rsid w:val="0024199D"/>
    <w:rsid w:val="002424DC"/>
    <w:rsid w:val="00242EDB"/>
    <w:rsid w:val="00243223"/>
    <w:rsid w:val="0024326F"/>
    <w:rsid w:val="002458D7"/>
    <w:rsid w:val="00250901"/>
    <w:rsid w:val="002509A4"/>
    <w:rsid w:val="00251034"/>
    <w:rsid w:val="0025103B"/>
    <w:rsid w:val="00252C39"/>
    <w:rsid w:val="00254EA1"/>
    <w:rsid w:val="0025519A"/>
    <w:rsid w:val="00255BBE"/>
    <w:rsid w:val="0025761F"/>
    <w:rsid w:val="002579DD"/>
    <w:rsid w:val="002602CC"/>
    <w:rsid w:val="0026038F"/>
    <w:rsid w:val="002603D8"/>
    <w:rsid w:val="002607F1"/>
    <w:rsid w:val="002630E1"/>
    <w:rsid w:val="00263217"/>
    <w:rsid w:val="002636DB"/>
    <w:rsid w:val="002637BB"/>
    <w:rsid w:val="00263E12"/>
    <w:rsid w:val="0026460D"/>
    <w:rsid w:val="002647FA"/>
    <w:rsid w:val="00264942"/>
    <w:rsid w:val="00264B33"/>
    <w:rsid w:val="0026784C"/>
    <w:rsid w:val="00267D05"/>
    <w:rsid w:val="00270268"/>
    <w:rsid w:val="002702B5"/>
    <w:rsid w:val="00270DE7"/>
    <w:rsid w:val="002710A1"/>
    <w:rsid w:val="002714B4"/>
    <w:rsid w:val="00274793"/>
    <w:rsid w:val="00274D91"/>
    <w:rsid w:val="002754D3"/>
    <w:rsid w:val="00275E68"/>
    <w:rsid w:val="00275E6C"/>
    <w:rsid w:val="00276317"/>
    <w:rsid w:val="0027695E"/>
    <w:rsid w:val="00276C20"/>
    <w:rsid w:val="002770AE"/>
    <w:rsid w:val="002776CE"/>
    <w:rsid w:val="002779D9"/>
    <w:rsid w:val="00277F9C"/>
    <w:rsid w:val="0028143C"/>
    <w:rsid w:val="00282833"/>
    <w:rsid w:val="00282A63"/>
    <w:rsid w:val="00282AFD"/>
    <w:rsid w:val="002841B8"/>
    <w:rsid w:val="0028463E"/>
    <w:rsid w:val="002848FB"/>
    <w:rsid w:val="00284A49"/>
    <w:rsid w:val="0028532E"/>
    <w:rsid w:val="00286CF6"/>
    <w:rsid w:val="00287239"/>
    <w:rsid w:val="0028742E"/>
    <w:rsid w:val="00290641"/>
    <w:rsid w:val="00290843"/>
    <w:rsid w:val="00290872"/>
    <w:rsid w:val="00291F0A"/>
    <w:rsid w:val="002924D6"/>
    <w:rsid w:val="00294729"/>
    <w:rsid w:val="00294EAF"/>
    <w:rsid w:val="00294FC0"/>
    <w:rsid w:val="00295C84"/>
    <w:rsid w:val="00296F0D"/>
    <w:rsid w:val="002970BD"/>
    <w:rsid w:val="00297B70"/>
    <w:rsid w:val="002A1225"/>
    <w:rsid w:val="002A1E15"/>
    <w:rsid w:val="002A2A23"/>
    <w:rsid w:val="002A3407"/>
    <w:rsid w:val="002A380B"/>
    <w:rsid w:val="002A5BE9"/>
    <w:rsid w:val="002A5E5B"/>
    <w:rsid w:val="002A5F44"/>
    <w:rsid w:val="002A64DD"/>
    <w:rsid w:val="002A7026"/>
    <w:rsid w:val="002A7E4F"/>
    <w:rsid w:val="002A7ED4"/>
    <w:rsid w:val="002B01AF"/>
    <w:rsid w:val="002B0493"/>
    <w:rsid w:val="002B2F10"/>
    <w:rsid w:val="002B3E68"/>
    <w:rsid w:val="002B43A3"/>
    <w:rsid w:val="002B5E1C"/>
    <w:rsid w:val="002B5F43"/>
    <w:rsid w:val="002B671F"/>
    <w:rsid w:val="002B67F0"/>
    <w:rsid w:val="002B6D22"/>
    <w:rsid w:val="002B7178"/>
    <w:rsid w:val="002C0478"/>
    <w:rsid w:val="002C0705"/>
    <w:rsid w:val="002C0EB8"/>
    <w:rsid w:val="002C1AB9"/>
    <w:rsid w:val="002C323C"/>
    <w:rsid w:val="002C3F1D"/>
    <w:rsid w:val="002C4440"/>
    <w:rsid w:val="002C4460"/>
    <w:rsid w:val="002C4C03"/>
    <w:rsid w:val="002C4E6A"/>
    <w:rsid w:val="002C4FE4"/>
    <w:rsid w:val="002C72D4"/>
    <w:rsid w:val="002C7ABF"/>
    <w:rsid w:val="002D012C"/>
    <w:rsid w:val="002D076A"/>
    <w:rsid w:val="002D0F99"/>
    <w:rsid w:val="002D1B03"/>
    <w:rsid w:val="002D1E0F"/>
    <w:rsid w:val="002D2114"/>
    <w:rsid w:val="002D2844"/>
    <w:rsid w:val="002D2FC5"/>
    <w:rsid w:val="002D32DC"/>
    <w:rsid w:val="002D3D9D"/>
    <w:rsid w:val="002D5641"/>
    <w:rsid w:val="002D69E4"/>
    <w:rsid w:val="002D7457"/>
    <w:rsid w:val="002D7950"/>
    <w:rsid w:val="002E05B9"/>
    <w:rsid w:val="002E067D"/>
    <w:rsid w:val="002E2379"/>
    <w:rsid w:val="002E25D8"/>
    <w:rsid w:val="002E31C0"/>
    <w:rsid w:val="002E3B82"/>
    <w:rsid w:val="002E56EF"/>
    <w:rsid w:val="002E5F7B"/>
    <w:rsid w:val="002E637A"/>
    <w:rsid w:val="002E6C7B"/>
    <w:rsid w:val="002E73CF"/>
    <w:rsid w:val="002E7F35"/>
    <w:rsid w:val="002E7FCB"/>
    <w:rsid w:val="002F075E"/>
    <w:rsid w:val="002F121A"/>
    <w:rsid w:val="002F15BF"/>
    <w:rsid w:val="002F4B81"/>
    <w:rsid w:val="002F50A8"/>
    <w:rsid w:val="002F5929"/>
    <w:rsid w:val="00301013"/>
    <w:rsid w:val="00301891"/>
    <w:rsid w:val="00301B90"/>
    <w:rsid w:val="00301D09"/>
    <w:rsid w:val="00302DE7"/>
    <w:rsid w:val="00303FB2"/>
    <w:rsid w:val="00304613"/>
    <w:rsid w:val="00304652"/>
    <w:rsid w:val="003049CA"/>
    <w:rsid w:val="00305E62"/>
    <w:rsid w:val="00305FDE"/>
    <w:rsid w:val="00307180"/>
    <w:rsid w:val="0031014F"/>
    <w:rsid w:val="00310B11"/>
    <w:rsid w:val="00311FE0"/>
    <w:rsid w:val="00312887"/>
    <w:rsid w:val="00312D6B"/>
    <w:rsid w:val="0031316A"/>
    <w:rsid w:val="0031340A"/>
    <w:rsid w:val="00313688"/>
    <w:rsid w:val="003142E5"/>
    <w:rsid w:val="003145CA"/>
    <w:rsid w:val="00314E54"/>
    <w:rsid w:val="00315101"/>
    <w:rsid w:val="00315377"/>
    <w:rsid w:val="00315C17"/>
    <w:rsid w:val="00316A39"/>
    <w:rsid w:val="0032011F"/>
    <w:rsid w:val="0032051A"/>
    <w:rsid w:val="00320B2D"/>
    <w:rsid w:val="00321B3D"/>
    <w:rsid w:val="00321BDE"/>
    <w:rsid w:val="00322A07"/>
    <w:rsid w:val="003230CD"/>
    <w:rsid w:val="00323433"/>
    <w:rsid w:val="00324148"/>
    <w:rsid w:val="0032644A"/>
    <w:rsid w:val="003303DB"/>
    <w:rsid w:val="0033063E"/>
    <w:rsid w:val="00330871"/>
    <w:rsid w:val="0033221F"/>
    <w:rsid w:val="00332CC4"/>
    <w:rsid w:val="003340CC"/>
    <w:rsid w:val="00335235"/>
    <w:rsid w:val="00336200"/>
    <w:rsid w:val="00336718"/>
    <w:rsid w:val="0033721C"/>
    <w:rsid w:val="00337456"/>
    <w:rsid w:val="003377B5"/>
    <w:rsid w:val="00337948"/>
    <w:rsid w:val="00341315"/>
    <w:rsid w:val="00341B9E"/>
    <w:rsid w:val="00342194"/>
    <w:rsid w:val="00342891"/>
    <w:rsid w:val="00342F05"/>
    <w:rsid w:val="003437FA"/>
    <w:rsid w:val="00343A11"/>
    <w:rsid w:val="003440CD"/>
    <w:rsid w:val="003448AC"/>
    <w:rsid w:val="0034499D"/>
    <w:rsid w:val="00344D0C"/>
    <w:rsid w:val="00345C53"/>
    <w:rsid w:val="00345DB9"/>
    <w:rsid w:val="00346365"/>
    <w:rsid w:val="00346E1B"/>
    <w:rsid w:val="00347C1D"/>
    <w:rsid w:val="00347D3B"/>
    <w:rsid w:val="003500DB"/>
    <w:rsid w:val="00350219"/>
    <w:rsid w:val="003502E2"/>
    <w:rsid w:val="00351702"/>
    <w:rsid w:val="00352A16"/>
    <w:rsid w:val="00353CFF"/>
    <w:rsid w:val="00353FDE"/>
    <w:rsid w:val="00354B8D"/>
    <w:rsid w:val="003556BD"/>
    <w:rsid w:val="0035654D"/>
    <w:rsid w:val="003569AA"/>
    <w:rsid w:val="00357427"/>
    <w:rsid w:val="003575BA"/>
    <w:rsid w:val="003575E8"/>
    <w:rsid w:val="00360634"/>
    <w:rsid w:val="00360862"/>
    <w:rsid w:val="0036243D"/>
    <w:rsid w:val="00362D4D"/>
    <w:rsid w:val="003633DF"/>
    <w:rsid w:val="00363DEA"/>
    <w:rsid w:val="00365808"/>
    <w:rsid w:val="00365A60"/>
    <w:rsid w:val="0036605F"/>
    <w:rsid w:val="003666B6"/>
    <w:rsid w:val="00367C15"/>
    <w:rsid w:val="00370E5D"/>
    <w:rsid w:val="00371EB4"/>
    <w:rsid w:val="00372A28"/>
    <w:rsid w:val="00372A73"/>
    <w:rsid w:val="00373579"/>
    <w:rsid w:val="0037373F"/>
    <w:rsid w:val="003743F2"/>
    <w:rsid w:val="00377F89"/>
    <w:rsid w:val="0038055D"/>
    <w:rsid w:val="003805A6"/>
    <w:rsid w:val="0038075B"/>
    <w:rsid w:val="003811F8"/>
    <w:rsid w:val="003813FB"/>
    <w:rsid w:val="003818E4"/>
    <w:rsid w:val="0038220D"/>
    <w:rsid w:val="00382849"/>
    <w:rsid w:val="00382FE0"/>
    <w:rsid w:val="00383935"/>
    <w:rsid w:val="00383DB2"/>
    <w:rsid w:val="00384216"/>
    <w:rsid w:val="0038465D"/>
    <w:rsid w:val="00384C38"/>
    <w:rsid w:val="00385359"/>
    <w:rsid w:val="003855ED"/>
    <w:rsid w:val="00385C2D"/>
    <w:rsid w:val="003869B2"/>
    <w:rsid w:val="00386C17"/>
    <w:rsid w:val="003873F1"/>
    <w:rsid w:val="00387AF8"/>
    <w:rsid w:val="00387F82"/>
    <w:rsid w:val="00391779"/>
    <w:rsid w:val="00392BC9"/>
    <w:rsid w:val="00392C41"/>
    <w:rsid w:val="003931DD"/>
    <w:rsid w:val="0039565C"/>
    <w:rsid w:val="00396B08"/>
    <w:rsid w:val="00396E44"/>
    <w:rsid w:val="00397A0F"/>
    <w:rsid w:val="00397D6A"/>
    <w:rsid w:val="003A05F6"/>
    <w:rsid w:val="003A0818"/>
    <w:rsid w:val="003A1A1E"/>
    <w:rsid w:val="003A33F0"/>
    <w:rsid w:val="003A3C03"/>
    <w:rsid w:val="003A458D"/>
    <w:rsid w:val="003A4AC3"/>
    <w:rsid w:val="003A5AC3"/>
    <w:rsid w:val="003A5EA6"/>
    <w:rsid w:val="003A635F"/>
    <w:rsid w:val="003A723A"/>
    <w:rsid w:val="003B0A23"/>
    <w:rsid w:val="003B216A"/>
    <w:rsid w:val="003B371A"/>
    <w:rsid w:val="003B38B6"/>
    <w:rsid w:val="003B5AC4"/>
    <w:rsid w:val="003B5B3C"/>
    <w:rsid w:val="003B5FF9"/>
    <w:rsid w:val="003C135F"/>
    <w:rsid w:val="003C2132"/>
    <w:rsid w:val="003C2566"/>
    <w:rsid w:val="003C33AE"/>
    <w:rsid w:val="003C35E2"/>
    <w:rsid w:val="003C3843"/>
    <w:rsid w:val="003C3A37"/>
    <w:rsid w:val="003C4125"/>
    <w:rsid w:val="003C4D24"/>
    <w:rsid w:val="003C5154"/>
    <w:rsid w:val="003C54DE"/>
    <w:rsid w:val="003C567A"/>
    <w:rsid w:val="003C73CD"/>
    <w:rsid w:val="003C74BB"/>
    <w:rsid w:val="003C7CFC"/>
    <w:rsid w:val="003D029C"/>
    <w:rsid w:val="003D0845"/>
    <w:rsid w:val="003D41B9"/>
    <w:rsid w:val="003D48C4"/>
    <w:rsid w:val="003D4938"/>
    <w:rsid w:val="003D4DFE"/>
    <w:rsid w:val="003D5B7D"/>
    <w:rsid w:val="003D60D6"/>
    <w:rsid w:val="003D7B86"/>
    <w:rsid w:val="003D7EFC"/>
    <w:rsid w:val="003E0527"/>
    <w:rsid w:val="003E0A6E"/>
    <w:rsid w:val="003E0F4D"/>
    <w:rsid w:val="003E1A9E"/>
    <w:rsid w:val="003E1FB1"/>
    <w:rsid w:val="003E244F"/>
    <w:rsid w:val="003E30EE"/>
    <w:rsid w:val="003E3A69"/>
    <w:rsid w:val="003E4070"/>
    <w:rsid w:val="003E4527"/>
    <w:rsid w:val="003E546F"/>
    <w:rsid w:val="003E58BD"/>
    <w:rsid w:val="003E6147"/>
    <w:rsid w:val="003E645E"/>
    <w:rsid w:val="003E6896"/>
    <w:rsid w:val="003F0CD2"/>
    <w:rsid w:val="003F15A8"/>
    <w:rsid w:val="003F1AD5"/>
    <w:rsid w:val="003F24DB"/>
    <w:rsid w:val="003F2A14"/>
    <w:rsid w:val="003F4920"/>
    <w:rsid w:val="003F495D"/>
    <w:rsid w:val="003F53D5"/>
    <w:rsid w:val="003F6100"/>
    <w:rsid w:val="003F681F"/>
    <w:rsid w:val="003F7E4C"/>
    <w:rsid w:val="0040300B"/>
    <w:rsid w:val="00405EB0"/>
    <w:rsid w:val="0040631B"/>
    <w:rsid w:val="004065FE"/>
    <w:rsid w:val="0040738B"/>
    <w:rsid w:val="00407B42"/>
    <w:rsid w:val="00410550"/>
    <w:rsid w:val="00410F93"/>
    <w:rsid w:val="00411670"/>
    <w:rsid w:val="00411CE4"/>
    <w:rsid w:val="00412B33"/>
    <w:rsid w:val="00413BAF"/>
    <w:rsid w:val="004144EB"/>
    <w:rsid w:val="00414670"/>
    <w:rsid w:val="00415C12"/>
    <w:rsid w:val="00415E74"/>
    <w:rsid w:val="00416C12"/>
    <w:rsid w:val="00416C56"/>
    <w:rsid w:val="00421748"/>
    <w:rsid w:val="00421BED"/>
    <w:rsid w:val="00421D89"/>
    <w:rsid w:val="00422C0E"/>
    <w:rsid w:val="00423A30"/>
    <w:rsid w:val="00423AF2"/>
    <w:rsid w:val="00423C68"/>
    <w:rsid w:val="00423D40"/>
    <w:rsid w:val="004241B7"/>
    <w:rsid w:val="00424B9E"/>
    <w:rsid w:val="00424CD3"/>
    <w:rsid w:val="00425833"/>
    <w:rsid w:val="004264E1"/>
    <w:rsid w:val="004266AD"/>
    <w:rsid w:val="00431671"/>
    <w:rsid w:val="004317B3"/>
    <w:rsid w:val="00432DD5"/>
    <w:rsid w:val="00433F0B"/>
    <w:rsid w:val="00434B17"/>
    <w:rsid w:val="00434F93"/>
    <w:rsid w:val="00435A20"/>
    <w:rsid w:val="00435C9F"/>
    <w:rsid w:val="00435E16"/>
    <w:rsid w:val="0043641F"/>
    <w:rsid w:val="00436870"/>
    <w:rsid w:val="004379C1"/>
    <w:rsid w:val="00440369"/>
    <w:rsid w:val="0044084A"/>
    <w:rsid w:val="00440A69"/>
    <w:rsid w:val="00441854"/>
    <w:rsid w:val="00441E90"/>
    <w:rsid w:val="004424D7"/>
    <w:rsid w:val="0044532C"/>
    <w:rsid w:val="0044692A"/>
    <w:rsid w:val="00446A48"/>
    <w:rsid w:val="004472A8"/>
    <w:rsid w:val="004477D3"/>
    <w:rsid w:val="00450291"/>
    <w:rsid w:val="0045073D"/>
    <w:rsid w:val="00450BAB"/>
    <w:rsid w:val="00450C90"/>
    <w:rsid w:val="00450CA4"/>
    <w:rsid w:val="004511B2"/>
    <w:rsid w:val="00451485"/>
    <w:rsid w:val="00451964"/>
    <w:rsid w:val="00451FDE"/>
    <w:rsid w:val="00452268"/>
    <w:rsid w:val="0045268F"/>
    <w:rsid w:val="00452AB8"/>
    <w:rsid w:val="00453066"/>
    <w:rsid w:val="00453370"/>
    <w:rsid w:val="00453829"/>
    <w:rsid w:val="00453E7A"/>
    <w:rsid w:val="0045589C"/>
    <w:rsid w:val="00456606"/>
    <w:rsid w:val="00456A0C"/>
    <w:rsid w:val="00456B9C"/>
    <w:rsid w:val="00456D80"/>
    <w:rsid w:val="00460118"/>
    <w:rsid w:val="00460F44"/>
    <w:rsid w:val="00461A45"/>
    <w:rsid w:val="00461FF5"/>
    <w:rsid w:val="00462136"/>
    <w:rsid w:val="00462B71"/>
    <w:rsid w:val="00463DF3"/>
    <w:rsid w:val="00464180"/>
    <w:rsid w:val="004646F2"/>
    <w:rsid w:val="00464AD3"/>
    <w:rsid w:val="00464BD3"/>
    <w:rsid w:val="00464D72"/>
    <w:rsid w:val="004663DE"/>
    <w:rsid w:val="004664F2"/>
    <w:rsid w:val="00467507"/>
    <w:rsid w:val="0047049D"/>
    <w:rsid w:val="00470DF8"/>
    <w:rsid w:val="004713B8"/>
    <w:rsid w:val="00471451"/>
    <w:rsid w:val="0047326B"/>
    <w:rsid w:val="004735FD"/>
    <w:rsid w:val="00474485"/>
    <w:rsid w:val="0047532B"/>
    <w:rsid w:val="00475375"/>
    <w:rsid w:val="00475400"/>
    <w:rsid w:val="00475482"/>
    <w:rsid w:val="00476193"/>
    <w:rsid w:val="0047645F"/>
    <w:rsid w:val="00476B74"/>
    <w:rsid w:val="004774F4"/>
    <w:rsid w:val="0048093E"/>
    <w:rsid w:val="00480B61"/>
    <w:rsid w:val="00480CDA"/>
    <w:rsid w:val="004813F5"/>
    <w:rsid w:val="00482134"/>
    <w:rsid w:val="00483176"/>
    <w:rsid w:val="004833DE"/>
    <w:rsid w:val="00483459"/>
    <w:rsid w:val="00484AAA"/>
    <w:rsid w:val="00484B7F"/>
    <w:rsid w:val="004851C9"/>
    <w:rsid w:val="004854BD"/>
    <w:rsid w:val="00485CD6"/>
    <w:rsid w:val="00486921"/>
    <w:rsid w:val="004907F0"/>
    <w:rsid w:val="004908CC"/>
    <w:rsid w:val="00490D76"/>
    <w:rsid w:val="0049169D"/>
    <w:rsid w:val="00492281"/>
    <w:rsid w:val="0049286D"/>
    <w:rsid w:val="004931A3"/>
    <w:rsid w:val="004934C4"/>
    <w:rsid w:val="0049368E"/>
    <w:rsid w:val="004937BB"/>
    <w:rsid w:val="00493891"/>
    <w:rsid w:val="0049423A"/>
    <w:rsid w:val="0049425C"/>
    <w:rsid w:val="0049448E"/>
    <w:rsid w:val="0049455B"/>
    <w:rsid w:val="00494770"/>
    <w:rsid w:val="004952F9"/>
    <w:rsid w:val="00495423"/>
    <w:rsid w:val="00497F49"/>
    <w:rsid w:val="004A064C"/>
    <w:rsid w:val="004A0818"/>
    <w:rsid w:val="004A1978"/>
    <w:rsid w:val="004A2745"/>
    <w:rsid w:val="004A2809"/>
    <w:rsid w:val="004A5970"/>
    <w:rsid w:val="004A7E62"/>
    <w:rsid w:val="004B08FD"/>
    <w:rsid w:val="004B0FE0"/>
    <w:rsid w:val="004B11DC"/>
    <w:rsid w:val="004B13F3"/>
    <w:rsid w:val="004B334E"/>
    <w:rsid w:val="004B3C7E"/>
    <w:rsid w:val="004B3ECB"/>
    <w:rsid w:val="004B56E7"/>
    <w:rsid w:val="004B57C0"/>
    <w:rsid w:val="004B57D0"/>
    <w:rsid w:val="004B5F43"/>
    <w:rsid w:val="004B6688"/>
    <w:rsid w:val="004B680C"/>
    <w:rsid w:val="004B6AA3"/>
    <w:rsid w:val="004B7068"/>
    <w:rsid w:val="004B745E"/>
    <w:rsid w:val="004B78C0"/>
    <w:rsid w:val="004B7F7E"/>
    <w:rsid w:val="004C0C1E"/>
    <w:rsid w:val="004C0C2D"/>
    <w:rsid w:val="004C0F2D"/>
    <w:rsid w:val="004C21EA"/>
    <w:rsid w:val="004C22CA"/>
    <w:rsid w:val="004C27C1"/>
    <w:rsid w:val="004C35A7"/>
    <w:rsid w:val="004C3836"/>
    <w:rsid w:val="004C3C61"/>
    <w:rsid w:val="004C435A"/>
    <w:rsid w:val="004C4374"/>
    <w:rsid w:val="004C4DE0"/>
    <w:rsid w:val="004C5B3F"/>
    <w:rsid w:val="004C60F7"/>
    <w:rsid w:val="004C65A0"/>
    <w:rsid w:val="004C6DC1"/>
    <w:rsid w:val="004C6FA2"/>
    <w:rsid w:val="004C772E"/>
    <w:rsid w:val="004C7A11"/>
    <w:rsid w:val="004C7C14"/>
    <w:rsid w:val="004C7CDA"/>
    <w:rsid w:val="004D026A"/>
    <w:rsid w:val="004D17D2"/>
    <w:rsid w:val="004D4427"/>
    <w:rsid w:val="004D4496"/>
    <w:rsid w:val="004D527C"/>
    <w:rsid w:val="004D5559"/>
    <w:rsid w:val="004D59B5"/>
    <w:rsid w:val="004D6DD5"/>
    <w:rsid w:val="004D78F2"/>
    <w:rsid w:val="004D7EC5"/>
    <w:rsid w:val="004E0FEF"/>
    <w:rsid w:val="004E1284"/>
    <w:rsid w:val="004E1653"/>
    <w:rsid w:val="004E1B68"/>
    <w:rsid w:val="004E205A"/>
    <w:rsid w:val="004E29AA"/>
    <w:rsid w:val="004E4440"/>
    <w:rsid w:val="004E47F1"/>
    <w:rsid w:val="004E521A"/>
    <w:rsid w:val="004F0270"/>
    <w:rsid w:val="004F09CC"/>
    <w:rsid w:val="004F0AA2"/>
    <w:rsid w:val="004F0CC5"/>
    <w:rsid w:val="004F1435"/>
    <w:rsid w:val="004F3713"/>
    <w:rsid w:val="004F3B5D"/>
    <w:rsid w:val="004F4A99"/>
    <w:rsid w:val="004F5550"/>
    <w:rsid w:val="004F6DF1"/>
    <w:rsid w:val="004F73D0"/>
    <w:rsid w:val="004F75DD"/>
    <w:rsid w:val="00500093"/>
    <w:rsid w:val="005019AF"/>
    <w:rsid w:val="00502DE8"/>
    <w:rsid w:val="005030AF"/>
    <w:rsid w:val="00503A7B"/>
    <w:rsid w:val="00503B52"/>
    <w:rsid w:val="005048AF"/>
    <w:rsid w:val="00505307"/>
    <w:rsid w:val="00505CC7"/>
    <w:rsid w:val="0050606D"/>
    <w:rsid w:val="005075E1"/>
    <w:rsid w:val="0050781A"/>
    <w:rsid w:val="00507869"/>
    <w:rsid w:val="0050787D"/>
    <w:rsid w:val="00507EEB"/>
    <w:rsid w:val="00510729"/>
    <w:rsid w:val="00511438"/>
    <w:rsid w:val="00511EE5"/>
    <w:rsid w:val="00512CEE"/>
    <w:rsid w:val="0051442E"/>
    <w:rsid w:val="00515568"/>
    <w:rsid w:val="00517C86"/>
    <w:rsid w:val="00517E54"/>
    <w:rsid w:val="005204BA"/>
    <w:rsid w:val="005204FA"/>
    <w:rsid w:val="005205DB"/>
    <w:rsid w:val="00520752"/>
    <w:rsid w:val="00521122"/>
    <w:rsid w:val="00522868"/>
    <w:rsid w:val="00522942"/>
    <w:rsid w:val="00522E92"/>
    <w:rsid w:val="00523301"/>
    <w:rsid w:val="00523805"/>
    <w:rsid w:val="00523CC3"/>
    <w:rsid w:val="005257E6"/>
    <w:rsid w:val="005259E3"/>
    <w:rsid w:val="00526695"/>
    <w:rsid w:val="005269CC"/>
    <w:rsid w:val="00527128"/>
    <w:rsid w:val="005309B6"/>
    <w:rsid w:val="00531AAC"/>
    <w:rsid w:val="00532378"/>
    <w:rsid w:val="005326D7"/>
    <w:rsid w:val="00532A4F"/>
    <w:rsid w:val="00532A6E"/>
    <w:rsid w:val="00533AB2"/>
    <w:rsid w:val="00533D1E"/>
    <w:rsid w:val="00534016"/>
    <w:rsid w:val="00534399"/>
    <w:rsid w:val="00534EC3"/>
    <w:rsid w:val="0053595E"/>
    <w:rsid w:val="005370F9"/>
    <w:rsid w:val="00537AF3"/>
    <w:rsid w:val="00540779"/>
    <w:rsid w:val="0054128F"/>
    <w:rsid w:val="00542661"/>
    <w:rsid w:val="0054297E"/>
    <w:rsid w:val="00542E18"/>
    <w:rsid w:val="0054306A"/>
    <w:rsid w:val="00543107"/>
    <w:rsid w:val="00543AD0"/>
    <w:rsid w:val="005449C0"/>
    <w:rsid w:val="00545FC2"/>
    <w:rsid w:val="005463F1"/>
    <w:rsid w:val="00546926"/>
    <w:rsid w:val="00547AA9"/>
    <w:rsid w:val="00550DEE"/>
    <w:rsid w:val="0055123D"/>
    <w:rsid w:val="005515D8"/>
    <w:rsid w:val="00552813"/>
    <w:rsid w:val="00552DF4"/>
    <w:rsid w:val="00553B5E"/>
    <w:rsid w:val="005540C1"/>
    <w:rsid w:val="00555E1E"/>
    <w:rsid w:val="005561D2"/>
    <w:rsid w:val="005573BB"/>
    <w:rsid w:val="005575ED"/>
    <w:rsid w:val="00557E05"/>
    <w:rsid w:val="0056065F"/>
    <w:rsid w:val="00560B44"/>
    <w:rsid w:val="00561022"/>
    <w:rsid w:val="00561158"/>
    <w:rsid w:val="00561967"/>
    <w:rsid w:val="0056199E"/>
    <w:rsid w:val="00563F6E"/>
    <w:rsid w:val="0056468E"/>
    <w:rsid w:val="00564A62"/>
    <w:rsid w:val="00566C59"/>
    <w:rsid w:val="005671E5"/>
    <w:rsid w:val="00567A99"/>
    <w:rsid w:val="00567D3B"/>
    <w:rsid w:val="00570294"/>
    <w:rsid w:val="0057064D"/>
    <w:rsid w:val="005706B5"/>
    <w:rsid w:val="00570D50"/>
    <w:rsid w:val="005711A1"/>
    <w:rsid w:val="00571353"/>
    <w:rsid w:val="00571A05"/>
    <w:rsid w:val="00572BAC"/>
    <w:rsid w:val="0057305C"/>
    <w:rsid w:val="00573205"/>
    <w:rsid w:val="005734A0"/>
    <w:rsid w:val="00574144"/>
    <w:rsid w:val="005746EA"/>
    <w:rsid w:val="0057512D"/>
    <w:rsid w:val="00575D96"/>
    <w:rsid w:val="005760DA"/>
    <w:rsid w:val="005763F6"/>
    <w:rsid w:val="00576F50"/>
    <w:rsid w:val="0058077A"/>
    <w:rsid w:val="00581D79"/>
    <w:rsid w:val="00581EBA"/>
    <w:rsid w:val="0058233F"/>
    <w:rsid w:val="0058294F"/>
    <w:rsid w:val="005836E7"/>
    <w:rsid w:val="00583996"/>
    <w:rsid w:val="005848D4"/>
    <w:rsid w:val="00584E77"/>
    <w:rsid w:val="005852C5"/>
    <w:rsid w:val="00587485"/>
    <w:rsid w:val="0058762D"/>
    <w:rsid w:val="00587D25"/>
    <w:rsid w:val="005900C8"/>
    <w:rsid w:val="00590185"/>
    <w:rsid w:val="0059020A"/>
    <w:rsid w:val="00590342"/>
    <w:rsid w:val="00593919"/>
    <w:rsid w:val="005939EC"/>
    <w:rsid w:val="00593A03"/>
    <w:rsid w:val="005959ED"/>
    <w:rsid w:val="00595B18"/>
    <w:rsid w:val="0059651D"/>
    <w:rsid w:val="00597297"/>
    <w:rsid w:val="005A0EFA"/>
    <w:rsid w:val="005A2778"/>
    <w:rsid w:val="005A45AA"/>
    <w:rsid w:val="005A4873"/>
    <w:rsid w:val="005A4AA9"/>
    <w:rsid w:val="005A4BA8"/>
    <w:rsid w:val="005A5782"/>
    <w:rsid w:val="005A6467"/>
    <w:rsid w:val="005A6F21"/>
    <w:rsid w:val="005B1187"/>
    <w:rsid w:val="005B3BE6"/>
    <w:rsid w:val="005B4099"/>
    <w:rsid w:val="005B5261"/>
    <w:rsid w:val="005B58BE"/>
    <w:rsid w:val="005B596C"/>
    <w:rsid w:val="005C03DC"/>
    <w:rsid w:val="005C238C"/>
    <w:rsid w:val="005C45ED"/>
    <w:rsid w:val="005C477E"/>
    <w:rsid w:val="005C5924"/>
    <w:rsid w:val="005C6177"/>
    <w:rsid w:val="005C6238"/>
    <w:rsid w:val="005C67ED"/>
    <w:rsid w:val="005C6A38"/>
    <w:rsid w:val="005C75AF"/>
    <w:rsid w:val="005C7A0D"/>
    <w:rsid w:val="005D07B6"/>
    <w:rsid w:val="005D0E93"/>
    <w:rsid w:val="005D164B"/>
    <w:rsid w:val="005D1FBC"/>
    <w:rsid w:val="005D2778"/>
    <w:rsid w:val="005D3432"/>
    <w:rsid w:val="005D35BE"/>
    <w:rsid w:val="005D3640"/>
    <w:rsid w:val="005D513B"/>
    <w:rsid w:val="005D672F"/>
    <w:rsid w:val="005D6A64"/>
    <w:rsid w:val="005D6EB8"/>
    <w:rsid w:val="005D70F3"/>
    <w:rsid w:val="005D77F9"/>
    <w:rsid w:val="005E0846"/>
    <w:rsid w:val="005E0D8F"/>
    <w:rsid w:val="005E0E59"/>
    <w:rsid w:val="005E0EFE"/>
    <w:rsid w:val="005E1183"/>
    <w:rsid w:val="005E214B"/>
    <w:rsid w:val="005E316A"/>
    <w:rsid w:val="005E324D"/>
    <w:rsid w:val="005E37BC"/>
    <w:rsid w:val="005E3913"/>
    <w:rsid w:val="005E488E"/>
    <w:rsid w:val="005E4976"/>
    <w:rsid w:val="005E4C65"/>
    <w:rsid w:val="005E5310"/>
    <w:rsid w:val="005E547E"/>
    <w:rsid w:val="005E5D76"/>
    <w:rsid w:val="005E6643"/>
    <w:rsid w:val="005E7374"/>
    <w:rsid w:val="005E7722"/>
    <w:rsid w:val="005F0F12"/>
    <w:rsid w:val="005F2017"/>
    <w:rsid w:val="005F21A7"/>
    <w:rsid w:val="005F2835"/>
    <w:rsid w:val="005F3A3D"/>
    <w:rsid w:val="005F4345"/>
    <w:rsid w:val="005F438C"/>
    <w:rsid w:val="005F6232"/>
    <w:rsid w:val="005F6841"/>
    <w:rsid w:val="005F6AD2"/>
    <w:rsid w:val="00602336"/>
    <w:rsid w:val="0060311D"/>
    <w:rsid w:val="00604468"/>
    <w:rsid w:val="006051A2"/>
    <w:rsid w:val="00606445"/>
    <w:rsid w:val="00606E74"/>
    <w:rsid w:val="00606F7D"/>
    <w:rsid w:val="00611234"/>
    <w:rsid w:val="006114CD"/>
    <w:rsid w:val="006115D8"/>
    <w:rsid w:val="00611860"/>
    <w:rsid w:val="00611C07"/>
    <w:rsid w:val="00615A69"/>
    <w:rsid w:val="006165FB"/>
    <w:rsid w:val="00617985"/>
    <w:rsid w:val="00617E8D"/>
    <w:rsid w:val="00620184"/>
    <w:rsid w:val="00620C41"/>
    <w:rsid w:val="00620D83"/>
    <w:rsid w:val="00622068"/>
    <w:rsid w:val="006221F7"/>
    <w:rsid w:val="00622500"/>
    <w:rsid w:val="0062288B"/>
    <w:rsid w:val="00623D17"/>
    <w:rsid w:val="0062466F"/>
    <w:rsid w:val="00624E45"/>
    <w:rsid w:val="0062543D"/>
    <w:rsid w:val="006270AE"/>
    <w:rsid w:val="00630368"/>
    <w:rsid w:val="0063038B"/>
    <w:rsid w:val="006313A1"/>
    <w:rsid w:val="0063173F"/>
    <w:rsid w:val="00632421"/>
    <w:rsid w:val="00632D95"/>
    <w:rsid w:val="00632EC5"/>
    <w:rsid w:val="00633172"/>
    <w:rsid w:val="00633380"/>
    <w:rsid w:val="00633442"/>
    <w:rsid w:val="00633B05"/>
    <w:rsid w:val="006344B8"/>
    <w:rsid w:val="00635006"/>
    <w:rsid w:val="00635249"/>
    <w:rsid w:val="00635914"/>
    <w:rsid w:val="00635F4C"/>
    <w:rsid w:val="0063619E"/>
    <w:rsid w:val="00636734"/>
    <w:rsid w:val="00636E61"/>
    <w:rsid w:val="00637916"/>
    <w:rsid w:val="006409DB"/>
    <w:rsid w:val="00641A1A"/>
    <w:rsid w:val="00641B64"/>
    <w:rsid w:val="00642D8A"/>
    <w:rsid w:val="00642F98"/>
    <w:rsid w:val="00643012"/>
    <w:rsid w:val="006431B2"/>
    <w:rsid w:val="00643872"/>
    <w:rsid w:val="00643A56"/>
    <w:rsid w:val="00645715"/>
    <w:rsid w:val="00645B40"/>
    <w:rsid w:val="006466AE"/>
    <w:rsid w:val="00646AD1"/>
    <w:rsid w:val="00646CCE"/>
    <w:rsid w:val="0065050A"/>
    <w:rsid w:val="00650CC8"/>
    <w:rsid w:val="00650CF2"/>
    <w:rsid w:val="00651281"/>
    <w:rsid w:val="00651A63"/>
    <w:rsid w:val="00651E2A"/>
    <w:rsid w:val="00652523"/>
    <w:rsid w:val="0065258E"/>
    <w:rsid w:val="00653F56"/>
    <w:rsid w:val="0065414A"/>
    <w:rsid w:val="006541A2"/>
    <w:rsid w:val="00655EBF"/>
    <w:rsid w:val="0065624E"/>
    <w:rsid w:val="00656C8A"/>
    <w:rsid w:val="00660717"/>
    <w:rsid w:val="006607EC"/>
    <w:rsid w:val="00660B22"/>
    <w:rsid w:val="006614B7"/>
    <w:rsid w:val="00661839"/>
    <w:rsid w:val="00661A27"/>
    <w:rsid w:val="00662A8C"/>
    <w:rsid w:val="006633A3"/>
    <w:rsid w:val="00664CEC"/>
    <w:rsid w:val="00664D7D"/>
    <w:rsid w:val="006665E2"/>
    <w:rsid w:val="00666A2D"/>
    <w:rsid w:val="00666CFB"/>
    <w:rsid w:val="00667384"/>
    <w:rsid w:val="00667CC6"/>
    <w:rsid w:val="006701CE"/>
    <w:rsid w:val="0067051B"/>
    <w:rsid w:val="006717CD"/>
    <w:rsid w:val="006724A7"/>
    <w:rsid w:val="006724DE"/>
    <w:rsid w:val="00673AD2"/>
    <w:rsid w:val="00673EEF"/>
    <w:rsid w:val="00674755"/>
    <w:rsid w:val="00674968"/>
    <w:rsid w:val="00675649"/>
    <w:rsid w:val="006769BF"/>
    <w:rsid w:val="00676A05"/>
    <w:rsid w:val="00676D0D"/>
    <w:rsid w:val="0067793A"/>
    <w:rsid w:val="00677EEF"/>
    <w:rsid w:val="00677FBB"/>
    <w:rsid w:val="00680031"/>
    <w:rsid w:val="0068025A"/>
    <w:rsid w:val="00680BF7"/>
    <w:rsid w:val="00680D3F"/>
    <w:rsid w:val="00680DBE"/>
    <w:rsid w:val="00681621"/>
    <w:rsid w:val="00681DC4"/>
    <w:rsid w:val="006830EE"/>
    <w:rsid w:val="00684591"/>
    <w:rsid w:val="00685438"/>
    <w:rsid w:val="0068666B"/>
    <w:rsid w:val="00687FF2"/>
    <w:rsid w:val="00690645"/>
    <w:rsid w:val="00690D98"/>
    <w:rsid w:val="00691060"/>
    <w:rsid w:val="00693020"/>
    <w:rsid w:val="00693791"/>
    <w:rsid w:val="006942C1"/>
    <w:rsid w:val="00694654"/>
    <w:rsid w:val="00694D76"/>
    <w:rsid w:val="00695E59"/>
    <w:rsid w:val="00696A68"/>
    <w:rsid w:val="00697843"/>
    <w:rsid w:val="00697F80"/>
    <w:rsid w:val="006A04AD"/>
    <w:rsid w:val="006A25B3"/>
    <w:rsid w:val="006A3C56"/>
    <w:rsid w:val="006A40A9"/>
    <w:rsid w:val="006A44D4"/>
    <w:rsid w:val="006A53F9"/>
    <w:rsid w:val="006A5B35"/>
    <w:rsid w:val="006A6B29"/>
    <w:rsid w:val="006A7A18"/>
    <w:rsid w:val="006A7ACB"/>
    <w:rsid w:val="006A7E67"/>
    <w:rsid w:val="006B0965"/>
    <w:rsid w:val="006B0C57"/>
    <w:rsid w:val="006B18F8"/>
    <w:rsid w:val="006B1F76"/>
    <w:rsid w:val="006B2522"/>
    <w:rsid w:val="006B3D2E"/>
    <w:rsid w:val="006B56A7"/>
    <w:rsid w:val="006B6E01"/>
    <w:rsid w:val="006B720C"/>
    <w:rsid w:val="006B72FD"/>
    <w:rsid w:val="006B765C"/>
    <w:rsid w:val="006B7F6B"/>
    <w:rsid w:val="006C0409"/>
    <w:rsid w:val="006C0A6E"/>
    <w:rsid w:val="006C0C30"/>
    <w:rsid w:val="006C1638"/>
    <w:rsid w:val="006C1DC0"/>
    <w:rsid w:val="006C3485"/>
    <w:rsid w:val="006C3AED"/>
    <w:rsid w:val="006C3DE4"/>
    <w:rsid w:val="006C441C"/>
    <w:rsid w:val="006C4760"/>
    <w:rsid w:val="006C4F1C"/>
    <w:rsid w:val="006C5310"/>
    <w:rsid w:val="006C5839"/>
    <w:rsid w:val="006C6407"/>
    <w:rsid w:val="006C6892"/>
    <w:rsid w:val="006C7135"/>
    <w:rsid w:val="006C72D2"/>
    <w:rsid w:val="006C744E"/>
    <w:rsid w:val="006C783E"/>
    <w:rsid w:val="006C792B"/>
    <w:rsid w:val="006C7A4E"/>
    <w:rsid w:val="006D084D"/>
    <w:rsid w:val="006D13BF"/>
    <w:rsid w:val="006D169B"/>
    <w:rsid w:val="006D1CFC"/>
    <w:rsid w:val="006D215C"/>
    <w:rsid w:val="006D2A60"/>
    <w:rsid w:val="006D362C"/>
    <w:rsid w:val="006D36C6"/>
    <w:rsid w:val="006D4182"/>
    <w:rsid w:val="006D59A6"/>
    <w:rsid w:val="006E0F89"/>
    <w:rsid w:val="006E24B5"/>
    <w:rsid w:val="006E256F"/>
    <w:rsid w:val="006E3266"/>
    <w:rsid w:val="006E3A3F"/>
    <w:rsid w:val="006E3E15"/>
    <w:rsid w:val="006E3FC3"/>
    <w:rsid w:val="006E424C"/>
    <w:rsid w:val="006E42CC"/>
    <w:rsid w:val="006E45BC"/>
    <w:rsid w:val="006E4E65"/>
    <w:rsid w:val="006E55CC"/>
    <w:rsid w:val="006E5E72"/>
    <w:rsid w:val="006E5F58"/>
    <w:rsid w:val="006F036D"/>
    <w:rsid w:val="006F0B46"/>
    <w:rsid w:val="006F0D0B"/>
    <w:rsid w:val="006F1010"/>
    <w:rsid w:val="006F1236"/>
    <w:rsid w:val="006F2171"/>
    <w:rsid w:val="006F25DC"/>
    <w:rsid w:val="006F2E24"/>
    <w:rsid w:val="006F3882"/>
    <w:rsid w:val="006F39FB"/>
    <w:rsid w:val="006F4852"/>
    <w:rsid w:val="006F495A"/>
    <w:rsid w:val="006F4ABB"/>
    <w:rsid w:val="006F4C88"/>
    <w:rsid w:val="006F60F4"/>
    <w:rsid w:val="006F71A9"/>
    <w:rsid w:val="006F7A0D"/>
    <w:rsid w:val="0070043E"/>
    <w:rsid w:val="00700659"/>
    <w:rsid w:val="007017EF"/>
    <w:rsid w:val="00701A4B"/>
    <w:rsid w:val="007032A9"/>
    <w:rsid w:val="00703698"/>
    <w:rsid w:val="007039CA"/>
    <w:rsid w:val="00703A81"/>
    <w:rsid w:val="00703DFB"/>
    <w:rsid w:val="00703F18"/>
    <w:rsid w:val="0070547F"/>
    <w:rsid w:val="00707505"/>
    <w:rsid w:val="0070767E"/>
    <w:rsid w:val="00711D6E"/>
    <w:rsid w:val="00711F6D"/>
    <w:rsid w:val="00712330"/>
    <w:rsid w:val="00712750"/>
    <w:rsid w:val="0071295D"/>
    <w:rsid w:val="00712CD5"/>
    <w:rsid w:val="0071340F"/>
    <w:rsid w:val="0071355F"/>
    <w:rsid w:val="007135C7"/>
    <w:rsid w:val="0071399C"/>
    <w:rsid w:val="00713D4E"/>
    <w:rsid w:val="007152D4"/>
    <w:rsid w:val="007155EF"/>
    <w:rsid w:val="00715B9F"/>
    <w:rsid w:val="00715CB7"/>
    <w:rsid w:val="00716171"/>
    <w:rsid w:val="00716DBB"/>
    <w:rsid w:val="007210BF"/>
    <w:rsid w:val="0072216F"/>
    <w:rsid w:val="0072356E"/>
    <w:rsid w:val="0072422B"/>
    <w:rsid w:val="00724404"/>
    <w:rsid w:val="00725D39"/>
    <w:rsid w:val="00725E83"/>
    <w:rsid w:val="0072702D"/>
    <w:rsid w:val="00731A07"/>
    <w:rsid w:val="0073280F"/>
    <w:rsid w:val="00732A4F"/>
    <w:rsid w:val="007332BA"/>
    <w:rsid w:val="0073338B"/>
    <w:rsid w:val="00733716"/>
    <w:rsid w:val="00733BC2"/>
    <w:rsid w:val="00733F04"/>
    <w:rsid w:val="007348A6"/>
    <w:rsid w:val="007353C8"/>
    <w:rsid w:val="00735D76"/>
    <w:rsid w:val="00735F62"/>
    <w:rsid w:val="00735FA4"/>
    <w:rsid w:val="00736010"/>
    <w:rsid w:val="0073657E"/>
    <w:rsid w:val="007366FF"/>
    <w:rsid w:val="007368C5"/>
    <w:rsid w:val="00736DE8"/>
    <w:rsid w:val="007378D0"/>
    <w:rsid w:val="0074054B"/>
    <w:rsid w:val="00740AFF"/>
    <w:rsid w:val="00741272"/>
    <w:rsid w:val="00741284"/>
    <w:rsid w:val="00741631"/>
    <w:rsid w:val="00742901"/>
    <w:rsid w:val="007435AC"/>
    <w:rsid w:val="00743678"/>
    <w:rsid w:val="00743A67"/>
    <w:rsid w:val="00743D66"/>
    <w:rsid w:val="00745BD8"/>
    <w:rsid w:val="0074653A"/>
    <w:rsid w:val="00746927"/>
    <w:rsid w:val="00747A77"/>
    <w:rsid w:val="00747F72"/>
    <w:rsid w:val="00750970"/>
    <w:rsid w:val="00751E03"/>
    <w:rsid w:val="00751F36"/>
    <w:rsid w:val="0075281B"/>
    <w:rsid w:val="00753206"/>
    <w:rsid w:val="00753899"/>
    <w:rsid w:val="00755B4D"/>
    <w:rsid w:val="0075608A"/>
    <w:rsid w:val="007569C7"/>
    <w:rsid w:val="00757850"/>
    <w:rsid w:val="00757E8F"/>
    <w:rsid w:val="00760DC4"/>
    <w:rsid w:val="007628D5"/>
    <w:rsid w:val="00762C15"/>
    <w:rsid w:val="007631C9"/>
    <w:rsid w:val="00763B59"/>
    <w:rsid w:val="007645B3"/>
    <w:rsid w:val="007647CC"/>
    <w:rsid w:val="00764CCF"/>
    <w:rsid w:val="00764F0F"/>
    <w:rsid w:val="007652B7"/>
    <w:rsid w:val="00765A91"/>
    <w:rsid w:val="00766411"/>
    <w:rsid w:val="00766CA2"/>
    <w:rsid w:val="00766DC0"/>
    <w:rsid w:val="00770E54"/>
    <w:rsid w:val="00771A16"/>
    <w:rsid w:val="00772AC3"/>
    <w:rsid w:val="00773F6B"/>
    <w:rsid w:val="00774EFE"/>
    <w:rsid w:val="007750E7"/>
    <w:rsid w:val="00775890"/>
    <w:rsid w:val="0077795E"/>
    <w:rsid w:val="007800EC"/>
    <w:rsid w:val="00780471"/>
    <w:rsid w:val="007806DF"/>
    <w:rsid w:val="007820F0"/>
    <w:rsid w:val="00782723"/>
    <w:rsid w:val="00782B45"/>
    <w:rsid w:val="00782FE5"/>
    <w:rsid w:val="007848DF"/>
    <w:rsid w:val="0078554B"/>
    <w:rsid w:val="00785A18"/>
    <w:rsid w:val="00785D86"/>
    <w:rsid w:val="00785ED6"/>
    <w:rsid w:val="00786681"/>
    <w:rsid w:val="007873A3"/>
    <w:rsid w:val="0079017B"/>
    <w:rsid w:val="007905E9"/>
    <w:rsid w:val="00790A14"/>
    <w:rsid w:val="00790E3E"/>
    <w:rsid w:val="00791378"/>
    <w:rsid w:val="007913E3"/>
    <w:rsid w:val="0079383E"/>
    <w:rsid w:val="00793A4A"/>
    <w:rsid w:val="007941DF"/>
    <w:rsid w:val="0079421A"/>
    <w:rsid w:val="007951C8"/>
    <w:rsid w:val="007965ED"/>
    <w:rsid w:val="00796A4C"/>
    <w:rsid w:val="0079705E"/>
    <w:rsid w:val="00797B9F"/>
    <w:rsid w:val="007A0CBD"/>
    <w:rsid w:val="007A12A0"/>
    <w:rsid w:val="007A15A3"/>
    <w:rsid w:val="007A1D5F"/>
    <w:rsid w:val="007A2891"/>
    <w:rsid w:val="007A2D08"/>
    <w:rsid w:val="007A3AAB"/>
    <w:rsid w:val="007A3CA5"/>
    <w:rsid w:val="007A3DEC"/>
    <w:rsid w:val="007A5BE6"/>
    <w:rsid w:val="007A64C3"/>
    <w:rsid w:val="007A6A0A"/>
    <w:rsid w:val="007A6B55"/>
    <w:rsid w:val="007A77D2"/>
    <w:rsid w:val="007B0BFC"/>
    <w:rsid w:val="007B0D58"/>
    <w:rsid w:val="007B0D8E"/>
    <w:rsid w:val="007B1BA2"/>
    <w:rsid w:val="007B39A3"/>
    <w:rsid w:val="007B544C"/>
    <w:rsid w:val="007B622E"/>
    <w:rsid w:val="007B648E"/>
    <w:rsid w:val="007B65F9"/>
    <w:rsid w:val="007B7F29"/>
    <w:rsid w:val="007C036C"/>
    <w:rsid w:val="007C06E7"/>
    <w:rsid w:val="007C0EFD"/>
    <w:rsid w:val="007C12A7"/>
    <w:rsid w:val="007C1B23"/>
    <w:rsid w:val="007C1CD1"/>
    <w:rsid w:val="007C1F6D"/>
    <w:rsid w:val="007C2174"/>
    <w:rsid w:val="007C22A4"/>
    <w:rsid w:val="007C2C7C"/>
    <w:rsid w:val="007C2CA4"/>
    <w:rsid w:val="007C470F"/>
    <w:rsid w:val="007C4938"/>
    <w:rsid w:val="007C4DF6"/>
    <w:rsid w:val="007C54FE"/>
    <w:rsid w:val="007C6C1F"/>
    <w:rsid w:val="007D09B0"/>
    <w:rsid w:val="007D1B43"/>
    <w:rsid w:val="007D43E4"/>
    <w:rsid w:val="007D47DF"/>
    <w:rsid w:val="007D598F"/>
    <w:rsid w:val="007D59B0"/>
    <w:rsid w:val="007D5F55"/>
    <w:rsid w:val="007D6E0D"/>
    <w:rsid w:val="007E018C"/>
    <w:rsid w:val="007E05A5"/>
    <w:rsid w:val="007E1847"/>
    <w:rsid w:val="007E1CC2"/>
    <w:rsid w:val="007E24A6"/>
    <w:rsid w:val="007E26BC"/>
    <w:rsid w:val="007E32D1"/>
    <w:rsid w:val="007E48A2"/>
    <w:rsid w:val="007E527A"/>
    <w:rsid w:val="007E5A21"/>
    <w:rsid w:val="007E5D36"/>
    <w:rsid w:val="007E63FF"/>
    <w:rsid w:val="007E67AE"/>
    <w:rsid w:val="007E7261"/>
    <w:rsid w:val="007E73B8"/>
    <w:rsid w:val="007F057A"/>
    <w:rsid w:val="007F13A3"/>
    <w:rsid w:val="007F16E8"/>
    <w:rsid w:val="007F1F23"/>
    <w:rsid w:val="007F280D"/>
    <w:rsid w:val="007F3837"/>
    <w:rsid w:val="007F3E4E"/>
    <w:rsid w:val="007F3FA4"/>
    <w:rsid w:val="007F5AEF"/>
    <w:rsid w:val="007F6BD7"/>
    <w:rsid w:val="007F6DA6"/>
    <w:rsid w:val="007F72AD"/>
    <w:rsid w:val="007F7D41"/>
    <w:rsid w:val="0080009F"/>
    <w:rsid w:val="008001FF"/>
    <w:rsid w:val="00800533"/>
    <w:rsid w:val="0080108D"/>
    <w:rsid w:val="00802478"/>
    <w:rsid w:val="008028B8"/>
    <w:rsid w:val="008029A0"/>
    <w:rsid w:val="00802E8B"/>
    <w:rsid w:val="008032C9"/>
    <w:rsid w:val="0080334C"/>
    <w:rsid w:val="0080524C"/>
    <w:rsid w:val="008052B8"/>
    <w:rsid w:val="00806DE8"/>
    <w:rsid w:val="00807F2D"/>
    <w:rsid w:val="00810516"/>
    <w:rsid w:val="008109AA"/>
    <w:rsid w:val="00810FD8"/>
    <w:rsid w:val="00811889"/>
    <w:rsid w:val="0081482B"/>
    <w:rsid w:val="008151EE"/>
    <w:rsid w:val="008153B3"/>
    <w:rsid w:val="00815897"/>
    <w:rsid w:val="008158BC"/>
    <w:rsid w:val="00815A57"/>
    <w:rsid w:val="00815B7E"/>
    <w:rsid w:val="00816A7F"/>
    <w:rsid w:val="008170C9"/>
    <w:rsid w:val="00817EA1"/>
    <w:rsid w:val="0082056E"/>
    <w:rsid w:val="00823263"/>
    <w:rsid w:val="008238B9"/>
    <w:rsid w:val="008242A1"/>
    <w:rsid w:val="008242FB"/>
    <w:rsid w:val="008243D0"/>
    <w:rsid w:val="00824DD9"/>
    <w:rsid w:val="00827C3B"/>
    <w:rsid w:val="0082F69C"/>
    <w:rsid w:val="00830051"/>
    <w:rsid w:val="00830FE5"/>
    <w:rsid w:val="00833C1E"/>
    <w:rsid w:val="00834410"/>
    <w:rsid w:val="0083578A"/>
    <w:rsid w:val="00835CB4"/>
    <w:rsid w:val="008373F1"/>
    <w:rsid w:val="0084175E"/>
    <w:rsid w:val="00841EAD"/>
    <w:rsid w:val="00842EC8"/>
    <w:rsid w:val="00845987"/>
    <w:rsid w:val="0084638D"/>
    <w:rsid w:val="008474E2"/>
    <w:rsid w:val="008478BD"/>
    <w:rsid w:val="008478F5"/>
    <w:rsid w:val="00847CA5"/>
    <w:rsid w:val="00847DA1"/>
    <w:rsid w:val="00850D0C"/>
    <w:rsid w:val="00850F8B"/>
    <w:rsid w:val="00851D12"/>
    <w:rsid w:val="00852C16"/>
    <w:rsid w:val="00852FFA"/>
    <w:rsid w:val="00853902"/>
    <w:rsid w:val="00856BC5"/>
    <w:rsid w:val="00856EDD"/>
    <w:rsid w:val="00857AA1"/>
    <w:rsid w:val="00860BC8"/>
    <w:rsid w:val="00860C59"/>
    <w:rsid w:val="00861FCF"/>
    <w:rsid w:val="00862330"/>
    <w:rsid w:val="0086275E"/>
    <w:rsid w:val="00862A20"/>
    <w:rsid w:val="00863307"/>
    <w:rsid w:val="00863991"/>
    <w:rsid w:val="008641A0"/>
    <w:rsid w:val="00864535"/>
    <w:rsid w:val="008647B1"/>
    <w:rsid w:val="00865522"/>
    <w:rsid w:val="008655F2"/>
    <w:rsid w:val="00865DBF"/>
    <w:rsid w:val="00865ECF"/>
    <w:rsid w:val="00865EE9"/>
    <w:rsid w:val="008666A8"/>
    <w:rsid w:val="00866D27"/>
    <w:rsid w:val="00866DA1"/>
    <w:rsid w:val="00867045"/>
    <w:rsid w:val="0086737E"/>
    <w:rsid w:val="00867429"/>
    <w:rsid w:val="00870BEF"/>
    <w:rsid w:val="008713F4"/>
    <w:rsid w:val="00871918"/>
    <w:rsid w:val="00871E05"/>
    <w:rsid w:val="00872B55"/>
    <w:rsid w:val="00873003"/>
    <w:rsid w:val="008740E6"/>
    <w:rsid w:val="00874977"/>
    <w:rsid w:val="00874DDA"/>
    <w:rsid w:val="00874E46"/>
    <w:rsid w:val="008758A3"/>
    <w:rsid w:val="00875B7C"/>
    <w:rsid w:val="00876884"/>
    <w:rsid w:val="0087721C"/>
    <w:rsid w:val="00881258"/>
    <w:rsid w:val="00881457"/>
    <w:rsid w:val="008814E0"/>
    <w:rsid w:val="0088333B"/>
    <w:rsid w:val="008835E3"/>
    <w:rsid w:val="00883745"/>
    <w:rsid w:val="0088425F"/>
    <w:rsid w:val="008843FC"/>
    <w:rsid w:val="00885BBE"/>
    <w:rsid w:val="00886BB7"/>
    <w:rsid w:val="00887102"/>
    <w:rsid w:val="00892711"/>
    <w:rsid w:val="00892998"/>
    <w:rsid w:val="00892BF8"/>
    <w:rsid w:val="00895D20"/>
    <w:rsid w:val="00895EBA"/>
    <w:rsid w:val="0089629A"/>
    <w:rsid w:val="00897396"/>
    <w:rsid w:val="008A0217"/>
    <w:rsid w:val="008A2A68"/>
    <w:rsid w:val="008A35CD"/>
    <w:rsid w:val="008A37D7"/>
    <w:rsid w:val="008A3BB7"/>
    <w:rsid w:val="008A3D42"/>
    <w:rsid w:val="008A3D5C"/>
    <w:rsid w:val="008A3DC7"/>
    <w:rsid w:val="008A506E"/>
    <w:rsid w:val="008A6902"/>
    <w:rsid w:val="008A6EE2"/>
    <w:rsid w:val="008A7545"/>
    <w:rsid w:val="008A78D9"/>
    <w:rsid w:val="008A7B07"/>
    <w:rsid w:val="008B0141"/>
    <w:rsid w:val="008B0B51"/>
    <w:rsid w:val="008B21E6"/>
    <w:rsid w:val="008B2741"/>
    <w:rsid w:val="008B2996"/>
    <w:rsid w:val="008B3E2F"/>
    <w:rsid w:val="008B4BCF"/>
    <w:rsid w:val="008B597A"/>
    <w:rsid w:val="008B6569"/>
    <w:rsid w:val="008B669C"/>
    <w:rsid w:val="008B6ECA"/>
    <w:rsid w:val="008C02BF"/>
    <w:rsid w:val="008C09DA"/>
    <w:rsid w:val="008C0ADC"/>
    <w:rsid w:val="008C1898"/>
    <w:rsid w:val="008C1A9A"/>
    <w:rsid w:val="008C2371"/>
    <w:rsid w:val="008C23B2"/>
    <w:rsid w:val="008C3408"/>
    <w:rsid w:val="008C35EA"/>
    <w:rsid w:val="008C3C21"/>
    <w:rsid w:val="008C3D1A"/>
    <w:rsid w:val="008C547B"/>
    <w:rsid w:val="008C6374"/>
    <w:rsid w:val="008C6E31"/>
    <w:rsid w:val="008C6F29"/>
    <w:rsid w:val="008C730E"/>
    <w:rsid w:val="008C7558"/>
    <w:rsid w:val="008C79BC"/>
    <w:rsid w:val="008D0076"/>
    <w:rsid w:val="008D00B4"/>
    <w:rsid w:val="008D089E"/>
    <w:rsid w:val="008D34CB"/>
    <w:rsid w:val="008D3D5D"/>
    <w:rsid w:val="008D404C"/>
    <w:rsid w:val="008D4896"/>
    <w:rsid w:val="008D4FDE"/>
    <w:rsid w:val="008D594A"/>
    <w:rsid w:val="008D5997"/>
    <w:rsid w:val="008D6111"/>
    <w:rsid w:val="008D6196"/>
    <w:rsid w:val="008D68E7"/>
    <w:rsid w:val="008D6920"/>
    <w:rsid w:val="008D6A10"/>
    <w:rsid w:val="008D73AB"/>
    <w:rsid w:val="008D7C75"/>
    <w:rsid w:val="008D7EB9"/>
    <w:rsid w:val="008D7EDF"/>
    <w:rsid w:val="008E087C"/>
    <w:rsid w:val="008E15D1"/>
    <w:rsid w:val="008E211F"/>
    <w:rsid w:val="008E265D"/>
    <w:rsid w:val="008E2AB4"/>
    <w:rsid w:val="008E35C8"/>
    <w:rsid w:val="008E4623"/>
    <w:rsid w:val="008E4A8F"/>
    <w:rsid w:val="008E5597"/>
    <w:rsid w:val="008E6A99"/>
    <w:rsid w:val="008E705B"/>
    <w:rsid w:val="008E7C66"/>
    <w:rsid w:val="008E7D03"/>
    <w:rsid w:val="008E7E49"/>
    <w:rsid w:val="008F139D"/>
    <w:rsid w:val="008F1986"/>
    <w:rsid w:val="008F2675"/>
    <w:rsid w:val="008F288A"/>
    <w:rsid w:val="008F2ADE"/>
    <w:rsid w:val="008F2B74"/>
    <w:rsid w:val="008F3E93"/>
    <w:rsid w:val="008F49D4"/>
    <w:rsid w:val="008F4E48"/>
    <w:rsid w:val="008F5D9D"/>
    <w:rsid w:val="008F5EC4"/>
    <w:rsid w:val="008F749E"/>
    <w:rsid w:val="008F7DD1"/>
    <w:rsid w:val="009003D8"/>
    <w:rsid w:val="00900675"/>
    <w:rsid w:val="00900710"/>
    <w:rsid w:val="0090113C"/>
    <w:rsid w:val="009011A2"/>
    <w:rsid w:val="009011D8"/>
    <w:rsid w:val="009019AF"/>
    <w:rsid w:val="0090390D"/>
    <w:rsid w:val="009057FC"/>
    <w:rsid w:val="00905AE4"/>
    <w:rsid w:val="00905EA4"/>
    <w:rsid w:val="00905FE4"/>
    <w:rsid w:val="00907B4F"/>
    <w:rsid w:val="00911105"/>
    <w:rsid w:val="0091170F"/>
    <w:rsid w:val="00911AF8"/>
    <w:rsid w:val="00912EC3"/>
    <w:rsid w:val="00914471"/>
    <w:rsid w:val="0091482B"/>
    <w:rsid w:val="00914E05"/>
    <w:rsid w:val="00914EF3"/>
    <w:rsid w:val="00914F7F"/>
    <w:rsid w:val="00915546"/>
    <w:rsid w:val="0091648F"/>
    <w:rsid w:val="009164CE"/>
    <w:rsid w:val="009164E1"/>
    <w:rsid w:val="009165A0"/>
    <w:rsid w:val="00916AFD"/>
    <w:rsid w:val="00916D4F"/>
    <w:rsid w:val="009202A8"/>
    <w:rsid w:val="00920368"/>
    <w:rsid w:val="0092053B"/>
    <w:rsid w:val="00920545"/>
    <w:rsid w:val="0092117C"/>
    <w:rsid w:val="009224AE"/>
    <w:rsid w:val="009225E3"/>
    <w:rsid w:val="00922F16"/>
    <w:rsid w:val="009239A3"/>
    <w:rsid w:val="0092465B"/>
    <w:rsid w:val="00925400"/>
    <w:rsid w:val="00926182"/>
    <w:rsid w:val="00926E0E"/>
    <w:rsid w:val="00927226"/>
    <w:rsid w:val="00932022"/>
    <w:rsid w:val="00932351"/>
    <w:rsid w:val="00932641"/>
    <w:rsid w:val="009327FE"/>
    <w:rsid w:val="00932FEA"/>
    <w:rsid w:val="00934604"/>
    <w:rsid w:val="0093485A"/>
    <w:rsid w:val="00934D0A"/>
    <w:rsid w:val="00934D19"/>
    <w:rsid w:val="009368B2"/>
    <w:rsid w:val="009372D3"/>
    <w:rsid w:val="00940B23"/>
    <w:rsid w:val="00940D3F"/>
    <w:rsid w:val="009411FF"/>
    <w:rsid w:val="009419CF"/>
    <w:rsid w:val="00942188"/>
    <w:rsid w:val="0094257F"/>
    <w:rsid w:val="00943143"/>
    <w:rsid w:val="009441FE"/>
    <w:rsid w:val="00946220"/>
    <w:rsid w:val="00946703"/>
    <w:rsid w:val="00946C98"/>
    <w:rsid w:val="00946FBF"/>
    <w:rsid w:val="0094773C"/>
    <w:rsid w:val="00947E29"/>
    <w:rsid w:val="00951678"/>
    <w:rsid w:val="009526D3"/>
    <w:rsid w:val="00952C4A"/>
    <w:rsid w:val="009547F1"/>
    <w:rsid w:val="009559C2"/>
    <w:rsid w:val="009565E9"/>
    <w:rsid w:val="00960775"/>
    <w:rsid w:val="009607D1"/>
    <w:rsid w:val="00960955"/>
    <w:rsid w:val="00960DEA"/>
    <w:rsid w:val="00961A21"/>
    <w:rsid w:val="00962160"/>
    <w:rsid w:val="00963C13"/>
    <w:rsid w:val="00964044"/>
    <w:rsid w:val="00965151"/>
    <w:rsid w:val="009655D6"/>
    <w:rsid w:val="009667EC"/>
    <w:rsid w:val="00967C9D"/>
    <w:rsid w:val="009710CD"/>
    <w:rsid w:val="00971B5B"/>
    <w:rsid w:val="00972028"/>
    <w:rsid w:val="0097264F"/>
    <w:rsid w:val="009732C1"/>
    <w:rsid w:val="009737FF"/>
    <w:rsid w:val="00973D0E"/>
    <w:rsid w:val="00977D71"/>
    <w:rsid w:val="00977FD9"/>
    <w:rsid w:val="009816CC"/>
    <w:rsid w:val="00981ACA"/>
    <w:rsid w:val="00981F60"/>
    <w:rsid w:val="00982CDA"/>
    <w:rsid w:val="0098373E"/>
    <w:rsid w:val="00983A60"/>
    <w:rsid w:val="00984477"/>
    <w:rsid w:val="009850EC"/>
    <w:rsid w:val="0098587B"/>
    <w:rsid w:val="0098659B"/>
    <w:rsid w:val="009865A0"/>
    <w:rsid w:val="00986863"/>
    <w:rsid w:val="0098687C"/>
    <w:rsid w:val="009872F1"/>
    <w:rsid w:val="00987468"/>
    <w:rsid w:val="00987C7F"/>
    <w:rsid w:val="00990032"/>
    <w:rsid w:val="00991356"/>
    <w:rsid w:val="0099321D"/>
    <w:rsid w:val="00993374"/>
    <w:rsid w:val="00993999"/>
    <w:rsid w:val="009947A6"/>
    <w:rsid w:val="0099565F"/>
    <w:rsid w:val="00995C87"/>
    <w:rsid w:val="00996034"/>
    <w:rsid w:val="0099738D"/>
    <w:rsid w:val="009A0A0A"/>
    <w:rsid w:val="009A0D9C"/>
    <w:rsid w:val="009A163C"/>
    <w:rsid w:val="009A1879"/>
    <w:rsid w:val="009A1ABE"/>
    <w:rsid w:val="009A27FE"/>
    <w:rsid w:val="009A4309"/>
    <w:rsid w:val="009A44F6"/>
    <w:rsid w:val="009A4F39"/>
    <w:rsid w:val="009A581F"/>
    <w:rsid w:val="009A5EEA"/>
    <w:rsid w:val="009A6297"/>
    <w:rsid w:val="009A6526"/>
    <w:rsid w:val="009A6EF2"/>
    <w:rsid w:val="009A79CE"/>
    <w:rsid w:val="009B0026"/>
    <w:rsid w:val="009B0E3A"/>
    <w:rsid w:val="009B0E76"/>
    <w:rsid w:val="009B11BF"/>
    <w:rsid w:val="009B2FC4"/>
    <w:rsid w:val="009B3483"/>
    <w:rsid w:val="009B39E1"/>
    <w:rsid w:val="009B3AAA"/>
    <w:rsid w:val="009B3E73"/>
    <w:rsid w:val="009B4602"/>
    <w:rsid w:val="009B582C"/>
    <w:rsid w:val="009B6FC3"/>
    <w:rsid w:val="009B7057"/>
    <w:rsid w:val="009B742E"/>
    <w:rsid w:val="009B758F"/>
    <w:rsid w:val="009B7721"/>
    <w:rsid w:val="009C0713"/>
    <w:rsid w:val="009C147E"/>
    <w:rsid w:val="009C17D1"/>
    <w:rsid w:val="009C214A"/>
    <w:rsid w:val="009C2660"/>
    <w:rsid w:val="009C3892"/>
    <w:rsid w:val="009C4023"/>
    <w:rsid w:val="009C498A"/>
    <w:rsid w:val="009C4E4B"/>
    <w:rsid w:val="009C5E52"/>
    <w:rsid w:val="009C6347"/>
    <w:rsid w:val="009C68FD"/>
    <w:rsid w:val="009C6B80"/>
    <w:rsid w:val="009C7D4C"/>
    <w:rsid w:val="009D06BE"/>
    <w:rsid w:val="009D0E72"/>
    <w:rsid w:val="009D0E9D"/>
    <w:rsid w:val="009D0ED9"/>
    <w:rsid w:val="009D1802"/>
    <w:rsid w:val="009D1BF9"/>
    <w:rsid w:val="009D22E5"/>
    <w:rsid w:val="009D2D1F"/>
    <w:rsid w:val="009D45A8"/>
    <w:rsid w:val="009D4EB3"/>
    <w:rsid w:val="009D5A9D"/>
    <w:rsid w:val="009D748D"/>
    <w:rsid w:val="009D7C1E"/>
    <w:rsid w:val="009D7C6D"/>
    <w:rsid w:val="009E0103"/>
    <w:rsid w:val="009E0842"/>
    <w:rsid w:val="009E11D1"/>
    <w:rsid w:val="009E1382"/>
    <w:rsid w:val="009E13FA"/>
    <w:rsid w:val="009E1951"/>
    <w:rsid w:val="009E294D"/>
    <w:rsid w:val="009E2F67"/>
    <w:rsid w:val="009E44E5"/>
    <w:rsid w:val="009E55BD"/>
    <w:rsid w:val="009E59B6"/>
    <w:rsid w:val="009E5E24"/>
    <w:rsid w:val="009E65B1"/>
    <w:rsid w:val="009E7B49"/>
    <w:rsid w:val="009F058A"/>
    <w:rsid w:val="009F05E2"/>
    <w:rsid w:val="009F0961"/>
    <w:rsid w:val="009F0AC2"/>
    <w:rsid w:val="009F1128"/>
    <w:rsid w:val="009F285E"/>
    <w:rsid w:val="009F293C"/>
    <w:rsid w:val="009F2AEB"/>
    <w:rsid w:val="009F3255"/>
    <w:rsid w:val="009F35A1"/>
    <w:rsid w:val="009F361A"/>
    <w:rsid w:val="009F36F3"/>
    <w:rsid w:val="009F4A36"/>
    <w:rsid w:val="009F533D"/>
    <w:rsid w:val="009F6505"/>
    <w:rsid w:val="009F6534"/>
    <w:rsid w:val="009F6970"/>
    <w:rsid w:val="009F6C86"/>
    <w:rsid w:val="00A00415"/>
    <w:rsid w:val="00A00439"/>
    <w:rsid w:val="00A026AA"/>
    <w:rsid w:val="00A02BFA"/>
    <w:rsid w:val="00A05B50"/>
    <w:rsid w:val="00A06DA3"/>
    <w:rsid w:val="00A109B8"/>
    <w:rsid w:val="00A11A55"/>
    <w:rsid w:val="00A1294B"/>
    <w:rsid w:val="00A12F44"/>
    <w:rsid w:val="00A13596"/>
    <w:rsid w:val="00A13F08"/>
    <w:rsid w:val="00A148F3"/>
    <w:rsid w:val="00A15082"/>
    <w:rsid w:val="00A1513B"/>
    <w:rsid w:val="00A151E4"/>
    <w:rsid w:val="00A1547D"/>
    <w:rsid w:val="00A15DD8"/>
    <w:rsid w:val="00A160DB"/>
    <w:rsid w:val="00A162D1"/>
    <w:rsid w:val="00A16FAF"/>
    <w:rsid w:val="00A1754B"/>
    <w:rsid w:val="00A20549"/>
    <w:rsid w:val="00A20D87"/>
    <w:rsid w:val="00A20E91"/>
    <w:rsid w:val="00A20EDE"/>
    <w:rsid w:val="00A22177"/>
    <w:rsid w:val="00A229CF"/>
    <w:rsid w:val="00A245A0"/>
    <w:rsid w:val="00A249B0"/>
    <w:rsid w:val="00A24B64"/>
    <w:rsid w:val="00A25FFB"/>
    <w:rsid w:val="00A26D39"/>
    <w:rsid w:val="00A30537"/>
    <w:rsid w:val="00A30D82"/>
    <w:rsid w:val="00A31DFA"/>
    <w:rsid w:val="00A322AF"/>
    <w:rsid w:val="00A32799"/>
    <w:rsid w:val="00A334A5"/>
    <w:rsid w:val="00A33C55"/>
    <w:rsid w:val="00A33F13"/>
    <w:rsid w:val="00A34614"/>
    <w:rsid w:val="00A35B52"/>
    <w:rsid w:val="00A36AFD"/>
    <w:rsid w:val="00A40F43"/>
    <w:rsid w:val="00A41620"/>
    <w:rsid w:val="00A41C86"/>
    <w:rsid w:val="00A42278"/>
    <w:rsid w:val="00A43854"/>
    <w:rsid w:val="00A43AD7"/>
    <w:rsid w:val="00A43C1F"/>
    <w:rsid w:val="00A44093"/>
    <w:rsid w:val="00A44EF6"/>
    <w:rsid w:val="00A455A0"/>
    <w:rsid w:val="00A45C7B"/>
    <w:rsid w:val="00A4686A"/>
    <w:rsid w:val="00A46C42"/>
    <w:rsid w:val="00A46E8F"/>
    <w:rsid w:val="00A47403"/>
    <w:rsid w:val="00A478AE"/>
    <w:rsid w:val="00A47B18"/>
    <w:rsid w:val="00A47D97"/>
    <w:rsid w:val="00A50769"/>
    <w:rsid w:val="00A51D80"/>
    <w:rsid w:val="00A520C1"/>
    <w:rsid w:val="00A522CC"/>
    <w:rsid w:val="00A5394E"/>
    <w:rsid w:val="00A5460F"/>
    <w:rsid w:val="00A54F9A"/>
    <w:rsid w:val="00A552A6"/>
    <w:rsid w:val="00A55DC6"/>
    <w:rsid w:val="00A56988"/>
    <w:rsid w:val="00A577E6"/>
    <w:rsid w:val="00A608EB"/>
    <w:rsid w:val="00A60EE3"/>
    <w:rsid w:val="00A61555"/>
    <w:rsid w:val="00A62914"/>
    <w:rsid w:val="00A63351"/>
    <w:rsid w:val="00A648E1"/>
    <w:rsid w:val="00A64D20"/>
    <w:rsid w:val="00A651C9"/>
    <w:rsid w:val="00A6524C"/>
    <w:rsid w:val="00A6597D"/>
    <w:rsid w:val="00A65D73"/>
    <w:rsid w:val="00A66518"/>
    <w:rsid w:val="00A66FFF"/>
    <w:rsid w:val="00A6734F"/>
    <w:rsid w:val="00A7070A"/>
    <w:rsid w:val="00A70A6B"/>
    <w:rsid w:val="00A7104D"/>
    <w:rsid w:val="00A71F97"/>
    <w:rsid w:val="00A7262A"/>
    <w:rsid w:val="00A72955"/>
    <w:rsid w:val="00A72B62"/>
    <w:rsid w:val="00A73026"/>
    <w:rsid w:val="00A736CE"/>
    <w:rsid w:val="00A739B0"/>
    <w:rsid w:val="00A7531D"/>
    <w:rsid w:val="00A76F26"/>
    <w:rsid w:val="00A774DB"/>
    <w:rsid w:val="00A77C90"/>
    <w:rsid w:val="00A803F7"/>
    <w:rsid w:val="00A80995"/>
    <w:rsid w:val="00A81933"/>
    <w:rsid w:val="00A82610"/>
    <w:rsid w:val="00A82AB3"/>
    <w:rsid w:val="00A83688"/>
    <w:rsid w:val="00A84E74"/>
    <w:rsid w:val="00A85C52"/>
    <w:rsid w:val="00A85C99"/>
    <w:rsid w:val="00A86318"/>
    <w:rsid w:val="00A86400"/>
    <w:rsid w:val="00A8675B"/>
    <w:rsid w:val="00A87C5E"/>
    <w:rsid w:val="00A90384"/>
    <w:rsid w:val="00A907B2"/>
    <w:rsid w:val="00A90D07"/>
    <w:rsid w:val="00A912E8"/>
    <w:rsid w:val="00A92746"/>
    <w:rsid w:val="00A92966"/>
    <w:rsid w:val="00A92C94"/>
    <w:rsid w:val="00A93787"/>
    <w:rsid w:val="00A937A3"/>
    <w:rsid w:val="00A941C0"/>
    <w:rsid w:val="00A94279"/>
    <w:rsid w:val="00A9544C"/>
    <w:rsid w:val="00A95868"/>
    <w:rsid w:val="00A964D7"/>
    <w:rsid w:val="00A9711C"/>
    <w:rsid w:val="00A97748"/>
    <w:rsid w:val="00A97AC9"/>
    <w:rsid w:val="00A97DD1"/>
    <w:rsid w:val="00AA0236"/>
    <w:rsid w:val="00AA0931"/>
    <w:rsid w:val="00AA0A00"/>
    <w:rsid w:val="00AA0BB8"/>
    <w:rsid w:val="00AA3375"/>
    <w:rsid w:val="00AA35D7"/>
    <w:rsid w:val="00AA400C"/>
    <w:rsid w:val="00AA5594"/>
    <w:rsid w:val="00AA5E91"/>
    <w:rsid w:val="00AA5F99"/>
    <w:rsid w:val="00AA671E"/>
    <w:rsid w:val="00AA751E"/>
    <w:rsid w:val="00AB10A3"/>
    <w:rsid w:val="00AB1536"/>
    <w:rsid w:val="00AB1971"/>
    <w:rsid w:val="00AB23B9"/>
    <w:rsid w:val="00AB2951"/>
    <w:rsid w:val="00AB5A1D"/>
    <w:rsid w:val="00AB5AF1"/>
    <w:rsid w:val="00AB5B29"/>
    <w:rsid w:val="00AB5DF5"/>
    <w:rsid w:val="00AC0C08"/>
    <w:rsid w:val="00AC0DC5"/>
    <w:rsid w:val="00AC1A6F"/>
    <w:rsid w:val="00AC1FD6"/>
    <w:rsid w:val="00AC22B8"/>
    <w:rsid w:val="00AC257C"/>
    <w:rsid w:val="00AC33A8"/>
    <w:rsid w:val="00AC3433"/>
    <w:rsid w:val="00AC4823"/>
    <w:rsid w:val="00AC576F"/>
    <w:rsid w:val="00AC5C6F"/>
    <w:rsid w:val="00AC6198"/>
    <w:rsid w:val="00AC66CA"/>
    <w:rsid w:val="00AC781E"/>
    <w:rsid w:val="00AC7D20"/>
    <w:rsid w:val="00AD07D0"/>
    <w:rsid w:val="00AD0B48"/>
    <w:rsid w:val="00AD17F2"/>
    <w:rsid w:val="00AD1F36"/>
    <w:rsid w:val="00AD20F3"/>
    <w:rsid w:val="00AD48EC"/>
    <w:rsid w:val="00AD5702"/>
    <w:rsid w:val="00AD653C"/>
    <w:rsid w:val="00AD6B53"/>
    <w:rsid w:val="00AD7152"/>
    <w:rsid w:val="00AD7950"/>
    <w:rsid w:val="00AE15FD"/>
    <w:rsid w:val="00AE1AAD"/>
    <w:rsid w:val="00AE2086"/>
    <w:rsid w:val="00AE48A8"/>
    <w:rsid w:val="00AE5067"/>
    <w:rsid w:val="00AE52E6"/>
    <w:rsid w:val="00AE6510"/>
    <w:rsid w:val="00AE6D18"/>
    <w:rsid w:val="00AE6FB3"/>
    <w:rsid w:val="00AE70A8"/>
    <w:rsid w:val="00AE7357"/>
    <w:rsid w:val="00AE73B1"/>
    <w:rsid w:val="00AE7798"/>
    <w:rsid w:val="00AE7995"/>
    <w:rsid w:val="00AE7BE6"/>
    <w:rsid w:val="00AF022C"/>
    <w:rsid w:val="00AF045B"/>
    <w:rsid w:val="00AF2E84"/>
    <w:rsid w:val="00AF3979"/>
    <w:rsid w:val="00AF41F0"/>
    <w:rsid w:val="00AF4517"/>
    <w:rsid w:val="00AF4CA0"/>
    <w:rsid w:val="00AF4ECE"/>
    <w:rsid w:val="00AF5094"/>
    <w:rsid w:val="00AF533E"/>
    <w:rsid w:val="00AF57D5"/>
    <w:rsid w:val="00AF728E"/>
    <w:rsid w:val="00AF75EF"/>
    <w:rsid w:val="00AF7F75"/>
    <w:rsid w:val="00B0015F"/>
    <w:rsid w:val="00B0184A"/>
    <w:rsid w:val="00B0270F"/>
    <w:rsid w:val="00B0282A"/>
    <w:rsid w:val="00B0359F"/>
    <w:rsid w:val="00B03E99"/>
    <w:rsid w:val="00B0404F"/>
    <w:rsid w:val="00B05E67"/>
    <w:rsid w:val="00B07239"/>
    <w:rsid w:val="00B07B2D"/>
    <w:rsid w:val="00B07C5C"/>
    <w:rsid w:val="00B10001"/>
    <w:rsid w:val="00B11385"/>
    <w:rsid w:val="00B127D0"/>
    <w:rsid w:val="00B148B1"/>
    <w:rsid w:val="00B14B08"/>
    <w:rsid w:val="00B14C19"/>
    <w:rsid w:val="00B1583D"/>
    <w:rsid w:val="00B15B10"/>
    <w:rsid w:val="00B15E91"/>
    <w:rsid w:val="00B163DE"/>
    <w:rsid w:val="00B16618"/>
    <w:rsid w:val="00B166C6"/>
    <w:rsid w:val="00B16ACD"/>
    <w:rsid w:val="00B172A7"/>
    <w:rsid w:val="00B1736B"/>
    <w:rsid w:val="00B1764D"/>
    <w:rsid w:val="00B177C8"/>
    <w:rsid w:val="00B20B89"/>
    <w:rsid w:val="00B20C6F"/>
    <w:rsid w:val="00B21A7B"/>
    <w:rsid w:val="00B22100"/>
    <w:rsid w:val="00B224AB"/>
    <w:rsid w:val="00B22933"/>
    <w:rsid w:val="00B24688"/>
    <w:rsid w:val="00B24B71"/>
    <w:rsid w:val="00B24C7E"/>
    <w:rsid w:val="00B251FD"/>
    <w:rsid w:val="00B2592F"/>
    <w:rsid w:val="00B25A62"/>
    <w:rsid w:val="00B25EB0"/>
    <w:rsid w:val="00B2646B"/>
    <w:rsid w:val="00B26642"/>
    <w:rsid w:val="00B26FFA"/>
    <w:rsid w:val="00B27B8F"/>
    <w:rsid w:val="00B30A21"/>
    <w:rsid w:val="00B32829"/>
    <w:rsid w:val="00B32D63"/>
    <w:rsid w:val="00B334B2"/>
    <w:rsid w:val="00B33EE2"/>
    <w:rsid w:val="00B34C3A"/>
    <w:rsid w:val="00B36108"/>
    <w:rsid w:val="00B36111"/>
    <w:rsid w:val="00B362BB"/>
    <w:rsid w:val="00B362E4"/>
    <w:rsid w:val="00B379A2"/>
    <w:rsid w:val="00B37C8D"/>
    <w:rsid w:val="00B37EFB"/>
    <w:rsid w:val="00B40103"/>
    <w:rsid w:val="00B41139"/>
    <w:rsid w:val="00B4132D"/>
    <w:rsid w:val="00B41FDB"/>
    <w:rsid w:val="00B4278B"/>
    <w:rsid w:val="00B42BC2"/>
    <w:rsid w:val="00B44601"/>
    <w:rsid w:val="00B44FD5"/>
    <w:rsid w:val="00B45BBC"/>
    <w:rsid w:val="00B45ED3"/>
    <w:rsid w:val="00B46768"/>
    <w:rsid w:val="00B4688C"/>
    <w:rsid w:val="00B46A70"/>
    <w:rsid w:val="00B472F0"/>
    <w:rsid w:val="00B50577"/>
    <w:rsid w:val="00B5139F"/>
    <w:rsid w:val="00B51BFE"/>
    <w:rsid w:val="00B51E8D"/>
    <w:rsid w:val="00B522B3"/>
    <w:rsid w:val="00B524F6"/>
    <w:rsid w:val="00B524F8"/>
    <w:rsid w:val="00B52571"/>
    <w:rsid w:val="00B53E12"/>
    <w:rsid w:val="00B55A07"/>
    <w:rsid w:val="00B55A8E"/>
    <w:rsid w:val="00B5625A"/>
    <w:rsid w:val="00B56F99"/>
    <w:rsid w:val="00B57C85"/>
    <w:rsid w:val="00B607C5"/>
    <w:rsid w:val="00B62358"/>
    <w:rsid w:val="00B632A4"/>
    <w:rsid w:val="00B63505"/>
    <w:rsid w:val="00B63DE0"/>
    <w:rsid w:val="00B64C58"/>
    <w:rsid w:val="00B64E83"/>
    <w:rsid w:val="00B653A2"/>
    <w:rsid w:val="00B655F2"/>
    <w:rsid w:val="00B65A91"/>
    <w:rsid w:val="00B65DED"/>
    <w:rsid w:val="00B6635B"/>
    <w:rsid w:val="00B66F88"/>
    <w:rsid w:val="00B6724B"/>
    <w:rsid w:val="00B7425C"/>
    <w:rsid w:val="00B74650"/>
    <w:rsid w:val="00B74C88"/>
    <w:rsid w:val="00B75219"/>
    <w:rsid w:val="00B753EC"/>
    <w:rsid w:val="00B755F4"/>
    <w:rsid w:val="00B755FD"/>
    <w:rsid w:val="00B75749"/>
    <w:rsid w:val="00B75921"/>
    <w:rsid w:val="00B77F6D"/>
    <w:rsid w:val="00B81BB4"/>
    <w:rsid w:val="00B85758"/>
    <w:rsid w:val="00B85B17"/>
    <w:rsid w:val="00B8688E"/>
    <w:rsid w:val="00B86A59"/>
    <w:rsid w:val="00B877C1"/>
    <w:rsid w:val="00B87EAC"/>
    <w:rsid w:val="00B90174"/>
    <w:rsid w:val="00B903C4"/>
    <w:rsid w:val="00B909B8"/>
    <w:rsid w:val="00B90FE5"/>
    <w:rsid w:val="00B910E7"/>
    <w:rsid w:val="00B912F2"/>
    <w:rsid w:val="00B91C19"/>
    <w:rsid w:val="00B91E2E"/>
    <w:rsid w:val="00B91E49"/>
    <w:rsid w:val="00B920A6"/>
    <w:rsid w:val="00B936DB"/>
    <w:rsid w:val="00B93C66"/>
    <w:rsid w:val="00B9468C"/>
    <w:rsid w:val="00B94690"/>
    <w:rsid w:val="00B9659E"/>
    <w:rsid w:val="00B96E9C"/>
    <w:rsid w:val="00B97D30"/>
    <w:rsid w:val="00BA0141"/>
    <w:rsid w:val="00BA0B3B"/>
    <w:rsid w:val="00BA1690"/>
    <w:rsid w:val="00BA1E47"/>
    <w:rsid w:val="00BA1F10"/>
    <w:rsid w:val="00BA20AC"/>
    <w:rsid w:val="00BA24F3"/>
    <w:rsid w:val="00BA26FC"/>
    <w:rsid w:val="00BA3592"/>
    <w:rsid w:val="00BA4365"/>
    <w:rsid w:val="00BA4422"/>
    <w:rsid w:val="00BA4B62"/>
    <w:rsid w:val="00BA4BC9"/>
    <w:rsid w:val="00BA52E4"/>
    <w:rsid w:val="00BA57E3"/>
    <w:rsid w:val="00BA682B"/>
    <w:rsid w:val="00BB0181"/>
    <w:rsid w:val="00BB0212"/>
    <w:rsid w:val="00BB02F1"/>
    <w:rsid w:val="00BB0A7B"/>
    <w:rsid w:val="00BB1838"/>
    <w:rsid w:val="00BB2C51"/>
    <w:rsid w:val="00BB37D9"/>
    <w:rsid w:val="00BB3C3A"/>
    <w:rsid w:val="00BB3D89"/>
    <w:rsid w:val="00BB43E5"/>
    <w:rsid w:val="00BB4BD2"/>
    <w:rsid w:val="00BB5632"/>
    <w:rsid w:val="00BB5664"/>
    <w:rsid w:val="00BB5BBC"/>
    <w:rsid w:val="00BB5F61"/>
    <w:rsid w:val="00BB6648"/>
    <w:rsid w:val="00BB77E7"/>
    <w:rsid w:val="00BC040D"/>
    <w:rsid w:val="00BC1283"/>
    <w:rsid w:val="00BC1665"/>
    <w:rsid w:val="00BC1CD7"/>
    <w:rsid w:val="00BC1D9A"/>
    <w:rsid w:val="00BC361C"/>
    <w:rsid w:val="00BC39C5"/>
    <w:rsid w:val="00BC40C9"/>
    <w:rsid w:val="00BC431D"/>
    <w:rsid w:val="00BC4B6B"/>
    <w:rsid w:val="00BC6AB5"/>
    <w:rsid w:val="00BC7BD3"/>
    <w:rsid w:val="00BC7F65"/>
    <w:rsid w:val="00BD14D9"/>
    <w:rsid w:val="00BD3448"/>
    <w:rsid w:val="00BD3CA6"/>
    <w:rsid w:val="00BD3EC5"/>
    <w:rsid w:val="00BD4768"/>
    <w:rsid w:val="00BD5857"/>
    <w:rsid w:val="00BD73C9"/>
    <w:rsid w:val="00BD7536"/>
    <w:rsid w:val="00BE27BE"/>
    <w:rsid w:val="00BE32C8"/>
    <w:rsid w:val="00BE4604"/>
    <w:rsid w:val="00BE5F9C"/>
    <w:rsid w:val="00BE60B9"/>
    <w:rsid w:val="00BE63B3"/>
    <w:rsid w:val="00BE6540"/>
    <w:rsid w:val="00BE6ABC"/>
    <w:rsid w:val="00BE6FB4"/>
    <w:rsid w:val="00BE7347"/>
    <w:rsid w:val="00BE7B6C"/>
    <w:rsid w:val="00BE7F60"/>
    <w:rsid w:val="00BF00CC"/>
    <w:rsid w:val="00BF1453"/>
    <w:rsid w:val="00BF2299"/>
    <w:rsid w:val="00BF22E8"/>
    <w:rsid w:val="00BF2869"/>
    <w:rsid w:val="00BF2C38"/>
    <w:rsid w:val="00BF2DAB"/>
    <w:rsid w:val="00BF2F06"/>
    <w:rsid w:val="00BF2F17"/>
    <w:rsid w:val="00BF36AB"/>
    <w:rsid w:val="00BF3989"/>
    <w:rsid w:val="00BF3BA5"/>
    <w:rsid w:val="00BF4C75"/>
    <w:rsid w:val="00BF4F2F"/>
    <w:rsid w:val="00BF5120"/>
    <w:rsid w:val="00BF5298"/>
    <w:rsid w:val="00BF551B"/>
    <w:rsid w:val="00BF634A"/>
    <w:rsid w:val="00BF68BC"/>
    <w:rsid w:val="00BF6EAF"/>
    <w:rsid w:val="00BF6FBE"/>
    <w:rsid w:val="00C00F94"/>
    <w:rsid w:val="00C010D4"/>
    <w:rsid w:val="00C0145B"/>
    <w:rsid w:val="00C01942"/>
    <w:rsid w:val="00C01D3B"/>
    <w:rsid w:val="00C01EC4"/>
    <w:rsid w:val="00C02461"/>
    <w:rsid w:val="00C032AA"/>
    <w:rsid w:val="00C03545"/>
    <w:rsid w:val="00C0371A"/>
    <w:rsid w:val="00C03BC5"/>
    <w:rsid w:val="00C040F7"/>
    <w:rsid w:val="00C04674"/>
    <w:rsid w:val="00C05656"/>
    <w:rsid w:val="00C05698"/>
    <w:rsid w:val="00C0597E"/>
    <w:rsid w:val="00C05FE6"/>
    <w:rsid w:val="00C0627C"/>
    <w:rsid w:val="00C0628A"/>
    <w:rsid w:val="00C06600"/>
    <w:rsid w:val="00C06A57"/>
    <w:rsid w:val="00C079D5"/>
    <w:rsid w:val="00C07AF7"/>
    <w:rsid w:val="00C104FC"/>
    <w:rsid w:val="00C109A3"/>
    <w:rsid w:val="00C10B77"/>
    <w:rsid w:val="00C11363"/>
    <w:rsid w:val="00C11369"/>
    <w:rsid w:val="00C11702"/>
    <w:rsid w:val="00C11C2A"/>
    <w:rsid w:val="00C12A1A"/>
    <w:rsid w:val="00C12B1B"/>
    <w:rsid w:val="00C15505"/>
    <w:rsid w:val="00C16AD3"/>
    <w:rsid w:val="00C173D9"/>
    <w:rsid w:val="00C17F04"/>
    <w:rsid w:val="00C20BB8"/>
    <w:rsid w:val="00C21347"/>
    <w:rsid w:val="00C2215C"/>
    <w:rsid w:val="00C22D1C"/>
    <w:rsid w:val="00C232AD"/>
    <w:rsid w:val="00C236E4"/>
    <w:rsid w:val="00C23B2F"/>
    <w:rsid w:val="00C249EC"/>
    <w:rsid w:val="00C24A4E"/>
    <w:rsid w:val="00C24F0B"/>
    <w:rsid w:val="00C25FEC"/>
    <w:rsid w:val="00C2692A"/>
    <w:rsid w:val="00C26C55"/>
    <w:rsid w:val="00C273CF"/>
    <w:rsid w:val="00C3005D"/>
    <w:rsid w:val="00C30260"/>
    <w:rsid w:val="00C3043D"/>
    <w:rsid w:val="00C30A6E"/>
    <w:rsid w:val="00C30DE5"/>
    <w:rsid w:val="00C31703"/>
    <w:rsid w:val="00C31889"/>
    <w:rsid w:val="00C323A2"/>
    <w:rsid w:val="00C32FDC"/>
    <w:rsid w:val="00C34CA1"/>
    <w:rsid w:val="00C362C2"/>
    <w:rsid w:val="00C368D3"/>
    <w:rsid w:val="00C36EF1"/>
    <w:rsid w:val="00C37768"/>
    <w:rsid w:val="00C40125"/>
    <w:rsid w:val="00C40A57"/>
    <w:rsid w:val="00C40C9F"/>
    <w:rsid w:val="00C422BB"/>
    <w:rsid w:val="00C42CAC"/>
    <w:rsid w:val="00C43519"/>
    <w:rsid w:val="00C46091"/>
    <w:rsid w:val="00C468B6"/>
    <w:rsid w:val="00C47C6E"/>
    <w:rsid w:val="00C500E8"/>
    <w:rsid w:val="00C50555"/>
    <w:rsid w:val="00C50D64"/>
    <w:rsid w:val="00C50F7A"/>
    <w:rsid w:val="00C50F95"/>
    <w:rsid w:val="00C517F2"/>
    <w:rsid w:val="00C51D0B"/>
    <w:rsid w:val="00C528A4"/>
    <w:rsid w:val="00C52B53"/>
    <w:rsid w:val="00C5415A"/>
    <w:rsid w:val="00C54647"/>
    <w:rsid w:val="00C54A47"/>
    <w:rsid w:val="00C55AE6"/>
    <w:rsid w:val="00C55DD6"/>
    <w:rsid w:val="00C56083"/>
    <w:rsid w:val="00C5623B"/>
    <w:rsid w:val="00C56661"/>
    <w:rsid w:val="00C57C18"/>
    <w:rsid w:val="00C60551"/>
    <w:rsid w:val="00C62162"/>
    <w:rsid w:val="00C62427"/>
    <w:rsid w:val="00C634D0"/>
    <w:rsid w:val="00C63E79"/>
    <w:rsid w:val="00C668A5"/>
    <w:rsid w:val="00C6734E"/>
    <w:rsid w:val="00C6787A"/>
    <w:rsid w:val="00C70556"/>
    <w:rsid w:val="00C70A6B"/>
    <w:rsid w:val="00C70ACF"/>
    <w:rsid w:val="00C71A7C"/>
    <w:rsid w:val="00C72134"/>
    <w:rsid w:val="00C74E56"/>
    <w:rsid w:val="00C75302"/>
    <w:rsid w:val="00C753F6"/>
    <w:rsid w:val="00C7594E"/>
    <w:rsid w:val="00C76083"/>
    <w:rsid w:val="00C76DF6"/>
    <w:rsid w:val="00C76F51"/>
    <w:rsid w:val="00C771CE"/>
    <w:rsid w:val="00C77D55"/>
    <w:rsid w:val="00C801EF"/>
    <w:rsid w:val="00C812FA"/>
    <w:rsid w:val="00C814E9"/>
    <w:rsid w:val="00C81512"/>
    <w:rsid w:val="00C8211B"/>
    <w:rsid w:val="00C82179"/>
    <w:rsid w:val="00C822E3"/>
    <w:rsid w:val="00C82586"/>
    <w:rsid w:val="00C833DF"/>
    <w:rsid w:val="00C8376E"/>
    <w:rsid w:val="00C837E6"/>
    <w:rsid w:val="00C845D6"/>
    <w:rsid w:val="00C84977"/>
    <w:rsid w:val="00C85C70"/>
    <w:rsid w:val="00C86A1A"/>
    <w:rsid w:val="00C86EA3"/>
    <w:rsid w:val="00C87B3A"/>
    <w:rsid w:val="00C9073F"/>
    <w:rsid w:val="00C90C40"/>
    <w:rsid w:val="00C93C8A"/>
    <w:rsid w:val="00C93D16"/>
    <w:rsid w:val="00C9526C"/>
    <w:rsid w:val="00C95D55"/>
    <w:rsid w:val="00C96BB5"/>
    <w:rsid w:val="00C96D3A"/>
    <w:rsid w:val="00CA0504"/>
    <w:rsid w:val="00CA088D"/>
    <w:rsid w:val="00CA0A13"/>
    <w:rsid w:val="00CA12C7"/>
    <w:rsid w:val="00CA14D4"/>
    <w:rsid w:val="00CA2219"/>
    <w:rsid w:val="00CA34ED"/>
    <w:rsid w:val="00CA5E48"/>
    <w:rsid w:val="00CA5FD4"/>
    <w:rsid w:val="00CA6256"/>
    <w:rsid w:val="00CA6415"/>
    <w:rsid w:val="00CA6BD2"/>
    <w:rsid w:val="00CA6CCA"/>
    <w:rsid w:val="00CA766B"/>
    <w:rsid w:val="00CA7AD2"/>
    <w:rsid w:val="00CB0040"/>
    <w:rsid w:val="00CB00F9"/>
    <w:rsid w:val="00CB02C1"/>
    <w:rsid w:val="00CB057F"/>
    <w:rsid w:val="00CB06FD"/>
    <w:rsid w:val="00CB099A"/>
    <w:rsid w:val="00CB12B1"/>
    <w:rsid w:val="00CB14F4"/>
    <w:rsid w:val="00CB4A7A"/>
    <w:rsid w:val="00CB4E66"/>
    <w:rsid w:val="00CB5657"/>
    <w:rsid w:val="00CB621E"/>
    <w:rsid w:val="00CB7DEB"/>
    <w:rsid w:val="00CC0E6E"/>
    <w:rsid w:val="00CC1461"/>
    <w:rsid w:val="00CC2682"/>
    <w:rsid w:val="00CC2B5F"/>
    <w:rsid w:val="00CC406F"/>
    <w:rsid w:val="00CC5047"/>
    <w:rsid w:val="00CC6818"/>
    <w:rsid w:val="00CD0919"/>
    <w:rsid w:val="00CD0B81"/>
    <w:rsid w:val="00CD1207"/>
    <w:rsid w:val="00CD28B0"/>
    <w:rsid w:val="00CD3475"/>
    <w:rsid w:val="00CD3653"/>
    <w:rsid w:val="00CD479F"/>
    <w:rsid w:val="00CD4967"/>
    <w:rsid w:val="00CD49BC"/>
    <w:rsid w:val="00CD59AA"/>
    <w:rsid w:val="00CD5FBC"/>
    <w:rsid w:val="00CD6DE7"/>
    <w:rsid w:val="00CE101C"/>
    <w:rsid w:val="00CE13E9"/>
    <w:rsid w:val="00CE36FE"/>
    <w:rsid w:val="00CE3B25"/>
    <w:rsid w:val="00CE3E55"/>
    <w:rsid w:val="00CE4142"/>
    <w:rsid w:val="00CE661D"/>
    <w:rsid w:val="00CE6F2F"/>
    <w:rsid w:val="00CE713C"/>
    <w:rsid w:val="00CF3083"/>
    <w:rsid w:val="00CF329D"/>
    <w:rsid w:val="00CF3362"/>
    <w:rsid w:val="00CF42C9"/>
    <w:rsid w:val="00CF67F2"/>
    <w:rsid w:val="00CF78D0"/>
    <w:rsid w:val="00CF7EB0"/>
    <w:rsid w:val="00D0174C"/>
    <w:rsid w:val="00D02AF8"/>
    <w:rsid w:val="00D02C53"/>
    <w:rsid w:val="00D02DCE"/>
    <w:rsid w:val="00D032EA"/>
    <w:rsid w:val="00D03A40"/>
    <w:rsid w:val="00D03C4D"/>
    <w:rsid w:val="00D051FC"/>
    <w:rsid w:val="00D06F0A"/>
    <w:rsid w:val="00D0729C"/>
    <w:rsid w:val="00D0775F"/>
    <w:rsid w:val="00D102CA"/>
    <w:rsid w:val="00D10AF2"/>
    <w:rsid w:val="00D12C32"/>
    <w:rsid w:val="00D13118"/>
    <w:rsid w:val="00D147B4"/>
    <w:rsid w:val="00D14D4E"/>
    <w:rsid w:val="00D1556E"/>
    <w:rsid w:val="00D16450"/>
    <w:rsid w:val="00D166DF"/>
    <w:rsid w:val="00D178C7"/>
    <w:rsid w:val="00D20B15"/>
    <w:rsid w:val="00D215DD"/>
    <w:rsid w:val="00D2227B"/>
    <w:rsid w:val="00D22C2E"/>
    <w:rsid w:val="00D24CF3"/>
    <w:rsid w:val="00D24E3B"/>
    <w:rsid w:val="00D2519E"/>
    <w:rsid w:val="00D25A0E"/>
    <w:rsid w:val="00D2654C"/>
    <w:rsid w:val="00D26D7F"/>
    <w:rsid w:val="00D26E51"/>
    <w:rsid w:val="00D2703B"/>
    <w:rsid w:val="00D2753E"/>
    <w:rsid w:val="00D279FC"/>
    <w:rsid w:val="00D30BA4"/>
    <w:rsid w:val="00D30F98"/>
    <w:rsid w:val="00D31349"/>
    <w:rsid w:val="00D33856"/>
    <w:rsid w:val="00D33C79"/>
    <w:rsid w:val="00D346AA"/>
    <w:rsid w:val="00D34DC3"/>
    <w:rsid w:val="00D35F3C"/>
    <w:rsid w:val="00D35F55"/>
    <w:rsid w:val="00D35F57"/>
    <w:rsid w:val="00D37402"/>
    <w:rsid w:val="00D4035D"/>
    <w:rsid w:val="00D419B9"/>
    <w:rsid w:val="00D42148"/>
    <w:rsid w:val="00D4316C"/>
    <w:rsid w:val="00D432E4"/>
    <w:rsid w:val="00D43C62"/>
    <w:rsid w:val="00D43F63"/>
    <w:rsid w:val="00D44595"/>
    <w:rsid w:val="00D44BD0"/>
    <w:rsid w:val="00D45556"/>
    <w:rsid w:val="00D464DC"/>
    <w:rsid w:val="00D4667E"/>
    <w:rsid w:val="00D47822"/>
    <w:rsid w:val="00D47AB2"/>
    <w:rsid w:val="00D47DAD"/>
    <w:rsid w:val="00D47FE5"/>
    <w:rsid w:val="00D508B8"/>
    <w:rsid w:val="00D51E67"/>
    <w:rsid w:val="00D5234E"/>
    <w:rsid w:val="00D52379"/>
    <w:rsid w:val="00D52587"/>
    <w:rsid w:val="00D539C7"/>
    <w:rsid w:val="00D54501"/>
    <w:rsid w:val="00D54ACD"/>
    <w:rsid w:val="00D54E41"/>
    <w:rsid w:val="00D55850"/>
    <w:rsid w:val="00D55F20"/>
    <w:rsid w:val="00D56102"/>
    <w:rsid w:val="00D56217"/>
    <w:rsid w:val="00D5632D"/>
    <w:rsid w:val="00D5659B"/>
    <w:rsid w:val="00D56E08"/>
    <w:rsid w:val="00D57B25"/>
    <w:rsid w:val="00D604E8"/>
    <w:rsid w:val="00D607D7"/>
    <w:rsid w:val="00D608E0"/>
    <w:rsid w:val="00D60A5B"/>
    <w:rsid w:val="00D60DDF"/>
    <w:rsid w:val="00D60E75"/>
    <w:rsid w:val="00D610C4"/>
    <w:rsid w:val="00D62EAE"/>
    <w:rsid w:val="00D63BF9"/>
    <w:rsid w:val="00D6418A"/>
    <w:rsid w:val="00D645E1"/>
    <w:rsid w:val="00D649A7"/>
    <w:rsid w:val="00D7179B"/>
    <w:rsid w:val="00D71AC4"/>
    <w:rsid w:val="00D71ADE"/>
    <w:rsid w:val="00D72843"/>
    <w:rsid w:val="00D7393C"/>
    <w:rsid w:val="00D73E52"/>
    <w:rsid w:val="00D749FC"/>
    <w:rsid w:val="00D75028"/>
    <w:rsid w:val="00D75C08"/>
    <w:rsid w:val="00D76688"/>
    <w:rsid w:val="00D76976"/>
    <w:rsid w:val="00D77E1D"/>
    <w:rsid w:val="00D807EF"/>
    <w:rsid w:val="00D825FB"/>
    <w:rsid w:val="00D82A12"/>
    <w:rsid w:val="00D82AC4"/>
    <w:rsid w:val="00D82FCF"/>
    <w:rsid w:val="00D8347E"/>
    <w:rsid w:val="00D83B3C"/>
    <w:rsid w:val="00D840AB"/>
    <w:rsid w:val="00D840F1"/>
    <w:rsid w:val="00D8475B"/>
    <w:rsid w:val="00D84892"/>
    <w:rsid w:val="00D84D3D"/>
    <w:rsid w:val="00D84DF0"/>
    <w:rsid w:val="00D84EAB"/>
    <w:rsid w:val="00D84F0C"/>
    <w:rsid w:val="00D850FD"/>
    <w:rsid w:val="00D854FB"/>
    <w:rsid w:val="00D8551C"/>
    <w:rsid w:val="00D85860"/>
    <w:rsid w:val="00D85E1C"/>
    <w:rsid w:val="00D86C91"/>
    <w:rsid w:val="00D8769B"/>
    <w:rsid w:val="00D878C9"/>
    <w:rsid w:val="00D8797E"/>
    <w:rsid w:val="00D9038F"/>
    <w:rsid w:val="00D9111B"/>
    <w:rsid w:val="00D91452"/>
    <w:rsid w:val="00D92C79"/>
    <w:rsid w:val="00D932B3"/>
    <w:rsid w:val="00D9346F"/>
    <w:rsid w:val="00D94145"/>
    <w:rsid w:val="00D945F7"/>
    <w:rsid w:val="00D95065"/>
    <w:rsid w:val="00D96AA8"/>
    <w:rsid w:val="00DA08D3"/>
    <w:rsid w:val="00DA1FB7"/>
    <w:rsid w:val="00DA216B"/>
    <w:rsid w:val="00DA2782"/>
    <w:rsid w:val="00DA2AD9"/>
    <w:rsid w:val="00DA317C"/>
    <w:rsid w:val="00DA3558"/>
    <w:rsid w:val="00DA3AE2"/>
    <w:rsid w:val="00DA517F"/>
    <w:rsid w:val="00DA63ED"/>
    <w:rsid w:val="00DA68E1"/>
    <w:rsid w:val="00DA6E69"/>
    <w:rsid w:val="00DB0D1D"/>
    <w:rsid w:val="00DB1B92"/>
    <w:rsid w:val="00DB2165"/>
    <w:rsid w:val="00DB3256"/>
    <w:rsid w:val="00DB3791"/>
    <w:rsid w:val="00DB39AA"/>
    <w:rsid w:val="00DB3F6E"/>
    <w:rsid w:val="00DB45AB"/>
    <w:rsid w:val="00DB4D6F"/>
    <w:rsid w:val="00DB4DC1"/>
    <w:rsid w:val="00DB4EB7"/>
    <w:rsid w:val="00DB54B9"/>
    <w:rsid w:val="00DB602D"/>
    <w:rsid w:val="00DB6603"/>
    <w:rsid w:val="00DB6949"/>
    <w:rsid w:val="00DB69AF"/>
    <w:rsid w:val="00DB7FDE"/>
    <w:rsid w:val="00DC0700"/>
    <w:rsid w:val="00DC0722"/>
    <w:rsid w:val="00DC1223"/>
    <w:rsid w:val="00DC19C4"/>
    <w:rsid w:val="00DC218F"/>
    <w:rsid w:val="00DC2518"/>
    <w:rsid w:val="00DC27AA"/>
    <w:rsid w:val="00DC38B8"/>
    <w:rsid w:val="00DC394E"/>
    <w:rsid w:val="00DC3A61"/>
    <w:rsid w:val="00DC41B8"/>
    <w:rsid w:val="00DC557E"/>
    <w:rsid w:val="00DC76C0"/>
    <w:rsid w:val="00DC7745"/>
    <w:rsid w:val="00DC7F31"/>
    <w:rsid w:val="00DD1283"/>
    <w:rsid w:val="00DD1C06"/>
    <w:rsid w:val="00DD1FB1"/>
    <w:rsid w:val="00DD20B9"/>
    <w:rsid w:val="00DD2858"/>
    <w:rsid w:val="00DD3340"/>
    <w:rsid w:val="00DD411C"/>
    <w:rsid w:val="00DD4525"/>
    <w:rsid w:val="00DD4CAD"/>
    <w:rsid w:val="00DD538B"/>
    <w:rsid w:val="00DD63B0"/>
    <w:rsid w:val="00DD6649"/>
    <w:rsid w:val="00DD77E6"/>
    <w:rsid w:val="00DE00B7"/>
    <w:rsid w:val="00DE00C0"/>
    <w:rsid w:val="00DE0CEF"/>
    <w:rsid w:val="00DE16AA"/>
    <w:rsid w:val="00DE277B"/>
    <w:rsid w:val="00DE488A"/>
    <w:rsid w:val="00DE52EF"/>
    <w:rsid w:val="00DE5833"/>
    <w:rsid w:val="00DE5B03"/>
    <w:rsid w:val="00DE6536"/>
    <w:rsid w:val="00DE661C"/>
    <w:rsid w:val="00DE70B4"/>
    <w:rsid w:val="00DE722B"/>
    <w:rsid w:val="00DE724C"/>
    <w:rsid w:val="00DE72C2"/>
    <w:rsid w:val="00DE7622"/>
    <w:rsid w:val="00DF04AB"/>
    <w:rsid w:val="00DF1880"/>
    <w:rsid w:val="00DF200A"/>
    <w:rsid w:val="00DF2025"/>
    <w:rsid w:val="00DF3438"/>
    <w:rsid w:val="00DF4102"/>
    <w:rsid w:val="00DF416F"/>
    <w:rsid w:val="00DF4237"/>
    <w:rsid w:val="00DF4B2E"/>
    <w:rsid w:val="00DF5127"/>
    <w:rsid w:val="00DF61F3"/>
    <w:rsid w:val="00DF6A54"/>
    <w:rsid w:val="00E009B8"/>
    <w:rsid w:val="00E00B72"/>
    <w:rsid w:val="00E01726"/>
    <w:rsid w:val="00E028CA"/>
    <w:rsid w:val="00E03689"/>
    <w:rsid w:val="00E0377A"/>
    <w:rsid w:val="00E03D64"/>
    <w:rsid w:val="00E04099"/>
    <w:rsid w:val="00E04AB7"/>
    <w:rsid w:val="00E04D11"/>
    <w:rsid w:val="00E05C77"/>
    <w:rsid w:val="00E06350"/>
    <w:rsid w:val="00E06B8C"/>
    <w:rsid w:val="00E06E47"/>
    <w:rsid w:val="00E07555"/>
    <w:rsid w:val="00E07E70"/>
    <w:rsid w:val="00E1028E"/>
    <w:rsid w:val="00E126A5"/>
    <w:rsid w:val="00E147E5"/>
    <w:rsid w:val="00E14881"/>
    <w:rsid w:val="00E14988"/>
    <w:rsid w:val="00E17844"/>
    <w:rsid w:val="00E17E47"/>
    <w:rsid w:val="00E20A1E"/>
    <w:rsid w:val="00E20A42"/>
    <w:rsid w:val="00E20EBD"/>
    <w:rsid w:val="00E21B63"/>
    <w:rsid w:val="00E2313B"/>
    <w:rsid w:val="00E23457"/>
    <w:rsid w:val="00E2380B"/>
    <w:rsid w:val="00E238A7"/>
    <w:rsid w:val="00E23EA3"/>
    <w:rsid w:val="00E24011"/>
    <w:rsid w:val="00E24425"/>
    <w:rsid w:val="00E25BFA"/>
    <w:rsid w:val="00E25FCB"/>
    <w:rsid w:val="00E268D5"/>
    <w:rsid w:val="00E274A0"/>
    <w:rsid w:val="00E277C6"/>
    <w:rsid w:val="00E30330"/>
    <w:rsid w:val="00E30474"/>
    <w:rsid w:val="00E30676"/>
    <w:rsid w:val="00E31594"/>
    <w:rsid w:val="00E32743"/>
    <w:rsid w:val="00E32BB6"/>
    <w:rsid w:val="00E32FD6"/>
    <w:rsid w:val="00E3348A"/>
    <w:rsid w:val="00E33735"/>
    <w:rsid w:val="00E34813"/>
    <w:rsid w:val="00E34E1B"/>
    <w:rsid w:val="00E3549C"/>
    <w:rsid w:val="00E36864"/>
    <w:rsid w:val="00E36E57"/>
    <w:rsid w:val="00E40EF2"/>
    <w:rsid w:val="00E41FD4"/>
    <w:rsid w:val="00E4256A"/>
    <w:rsid w:val="00E425B2"/>
    <w:rsid w:val="00E42AD0"/>
    <w:rsid w:val="00E42D7F"/>
    <w:rsid w:val="00E42E85"/>
    <w:rsid w:val="00E44990"/>
    <w:rsid w:val="00E44ED5"/>
    <w:rsid w:val="00E456E3"/>
    <w:rsid w:val="00E4728C"/>
    <w:rsid w:val="00E47A79"/>
    <w:rsid w:val="00E47D5C"/>
    <w:rsid w:val="00E501E8"/>
    <w:rsid w:val="00E50ED2"/>
    <w:rsid w:val="00E51374"/>
    <w:rsid w:val="00E5154C"/>
    <w:rsid w:val="00E51A8F"/>
    <w:rsid w:val="00E51C9B"/>
    <w:rsid w:val="00E51E32"/>
    <w:rsid w:val="00E52BAB"/>
    <w:rsid w:val="00E54304"/>
    <w:rsid w:val="00E54D66"/>
    <w:rsid w:val="00E553BB"/>
    <w:rsid w:val="00E55858"/>
    <w:rsid w:val="00E57811"/>
    <w:rsid w:val="00E60369"/>
    <w:rsid w:val="00E61044"/>
    <w:rsid w:val="00E62F36"/>
    <w:rsid w:val="00E64C4A"/>
    <w:rsid w:val="00E65809"/>
    <w:rsid w:val="00E659FF"/>
    <w:rsid w:val="00E65A63"/>
    <w:rsid w:val="00E65C1D"/>
    <w:rsid w:val="00E65D26"/>
    <w:rsid w:val="00E6658C"/>
    <w:rsid w:val="00E665B4"/>
    <w:rsid w:val="00E66F06"/>
    <w:rsid w:val="00E67A00"/>
    <w:rsid w:val="00E701B4"/>
    <w:rsid w:val="00E70289"/>
    <w:rsid w:val="00E71211"/>
    <w:rsid w:val="00E71EDC"/>
    <w:rsid w:val="00E722B2"/>
    <w:rsid w:val="00E73381"/>
    <w:rsid w:val="00E74077"/>
    <w:rsid w:val="00E7465A"/>
    <w:rsid w:val="00E7485D"/>
    <w:rsid w:val="00E75F1C"/>
    <w:rsid w:val="00E76FE9"/>
    <w:rsid w:val="00E779AB"/>
    <w:rsid w:val="00E77CF7"/>
    <w:rsid w:val="00E77E6D"/>
    <w:rsid w:val="00E80352"/>
    <w:rsid w:val="00E80F1E"/>
    <w:rsid w:val="00E823A8"/>
    <w:rsid w:val="00E8334E"/>
    <w:rsid w:val="00E8354A"/>
    <w:rsid w:val="00E835BC"/>
    <w:rsid w:val="00E84375"/>
    <w:rsid w:val="00E874D2"/>
    <w:rsid w:val="00E87F2B"/>
    <w:rsid w:val="00E90032"/>
    <w:rsid w:val="00E9026C"/>
    <w:rsid w:val="00E90610"/>
    <w:rsid w:val="00E9091B"/>
    <w:rsid w:val="00E913AA"/>
    <w:rsid w:val="00E917B9"/>
    <w:rsid w:val="00E92AF9"/>
    <w:rsid w:val="00E933BB"/>
    <w:rsid w:val="00E9433B"/>
    <w:rsid w:val="00E9523D"/>
    <w:rsid w:val="00E97FAE"/>
    <w:rsid w:val="00EA0152"/>
    <w:rsid w:val="00EA0331"/>
    <w:rsid w:val="00EA181D"/>
    <w:rsid w:val="00EA370B"/>
    <w:rsid w:val="00EA3E85"/>
    <w:rsid w:val="00EA43D2"/>
    <w:rsid w:val="00EA52B0"/>
    <w:rsid w:val="00EA5A26"/>
    <w:rsid w:val="00EA5F35"/>
    <w:rsid w:val="00EA634C"/>
    <w:rsid w:val="00EA6641"/>
    <w:rsid w:val="00EA702C"/>
    <w:rsid w:val="00EA7136"/>
    <w:rsid w:val="00EA74DF"/>
    <w:rsid w:val="00EA77D7"/>
    <w:rsid w:val="00EA7953"/>
    <w:rsid w:val="00EA7AC3"/>
    <w:rsid w:val="00EB0964"/>
    <w:rsid w:val="00EB19DF"/>
    <w:rsid w:val="00EB2F17"/>
    <w:rsid w:val="00EB38DB"/>
    <w:rsid w:val="00EB47FA"/>
    <w:rsid w:val="00EB49E0"/>
    <w:rsid w:val="00EB4A02"/>
    <w:rsid w:val="00EB5054"/>
    <w:rsid w:val="00EB5C5E"/>
    <w:rsid w:val="00EB5D2E"/>
    <w:rsid w:val="00EB6042"/>
    <w:rsid w:val="00EB6337"/>
    <w:rsid w:val="00EB6B4F"/>
    <w:rsid w:val="00EB6D36"/>
    <w:rsid w:val="00EB76FA"/>
    <w:rsid w:val="00EC035E"/>
    <w:rsid w:val="00EC14BB"/>
    <w:rsid w:val="00EC28C1"/>
    <w:rsid w:val="00EC2F5D"/>
    <w:rsid w:val="00EC4422"/>
    <w:rsid w:val="00EC4B7C"/>
    <w:rsid w:val="00EC54A9"/>
    <w:rsid w:val="00EC6BE5"/>
    <w:rsid w:val="00ED0503"/>
    <w:rsid w:val="00ED1140"/>
    <w:rsid w:val="00ED2CDE"/>
    <w:rsid w:val="00ED305E"/>
    <w:rsid w:val="00ED308D"/>
    <w:rsid w:val="00ED3783"/>
    <w:rsid w:val="00ED412E"/>
    <w:rsid w:val="00ED477C"/>
    <w:rsid w:val="00ED5D8B"/>
    <w:rsid w:val="00ED61CC"/>
    <w:rsid w:val="00ED747A"/>
    <w:rsid w:val="00ED774B"/>
    <w:rsid w:val="00EE124B"/>
    <w:rsid w:val="00EE1460"/>
    <w:rsid w:val="00EE1664"/>
    <w:rsid w:val="00EE2F4E"/>
    <w:rsid w:val="00EE3229"/>
    <w:rsid w:val="00EE3D2A"/>
    <w:rsid w:val="00EE421B"/>
    <w:rsid w:val="00EE43A2"/>
    <w:rsid w:val="00EE46D9"/>
    <w:rsid w:val="00EE56DB"/>
    <w:rsid w:val="00EE65CE"/>
    <w:rsid w:val="00EE7713"/>
    <w:rsid w:val="00EF02AE"/>
    <w:rsid w:val="00EF045B"/>
    <w:rsid w:val="00EF05DA"/>
    <w:rsid w:val="00EF1507"/>
    <w:rsid w:val="00EF1ACF"/>
    <w:rsid w:val="00EF1C5A"/>
    <w:rsid w:val="00EF2312"/>
    <w:rsid w:val="00EF2FBD"/>
    <w:rsid w:val="00EF3332"/>
    <w:rsid w:val="00EF4A40"/>
    <w:rsid w:val="00EF4E45"/>
    <w:rsid w:val="00EF52DF"/>
    <w:rsid w:val="00EF7768"/>
    <w:rsid w:val="00EF7E46"/>
    <w:rsid w:val="00F00058"/>
    <w:rsid w:val="00F00417"/>
    <w:rsid w:val="00F010E5"/>
    <w:rsid w:val="00F010F7"/>
    <w:rsid w:val="00F01648"/>
    <w:rsid w:val="00F01C49"/>
    <w:rsid w:val="00F02084"/>
    <w:rsid w:val="00F028D4"/>
    <w:rsid w:val="00F04561"/>
    <w:rsid w:val="00F04628"/>
    <w:rsid w:val="00F04764"/>
    <w:rsid w:val="00F050C8"/>
    <w:rsid w:val="00F054DD"/>
    <w:rsid w:val="00F0746F"/>
    <w:rsid w:val="00F07BEA"/>
    <w:rsid w:val="00F101B5"/>
    <w:rsid w:val="00F10CBD"/>
    <w:rsid w:val="00F110D2"/>
    <w:rsid w:val="00F11627"/>
    <w:rsid w:val="00F12898"/>
    <w:rsid w:val="00F12CE9"/>
    <w:rsid w:val="00F12DCF"/>
    <w:rsid w:val="00F13EED"/>
    <w:rsid w:val="00F14F4B"/>
    <w:rsid w:val="00F15277"/>
    <w:rsid w:val="00F16C54"/>
    <w:rsid w:val="00F174B7"/>
    <w:rsid w:val="00F202C8"/>
    <w:rsid w:val="00F20402"/>
    <w:rsid w:val="00F20F46"/>
    <w:rsid w:val="00F210E6"/>
    <w:rsid w:val="00F216F0"/>
    <w:rsid w:val="00F21D6D"/>
    <w:rsid w:val="00F21FB6"/>
    <w:rsid w:val="00F22AF0"/>
    <w:rsid w:val="00F236ED"/>
    <w:rsid w:val="00F23DC6"/>
    <w:rsid w:val="00F241C4"/>
    <w:rsid w:val="00F248A9"/>
    <w:rsid w:val="00F24FA5"/>
    <w:rsid w:val="00F258DB"/>
    <w:rsid w:val="00F25B49"/>
    <w:rsid w:val="00F25C56"/>
    <w:rsid w:val="00F26B66"/>
    <w:rsid w:val="00F26E2B"/>
    <w:rsid w:val="00F26FC8"/>
    <w:rsid w:val="00F3040A"/>
    <w:rsid w:val="00F30662"/>
    <w:rsid w:val="00F31334"/>
    <w:rsid w:val="00F314A4"/>
    <w:rsid w:val="00F31EE2"/>
    <w:rsid w:val="00F32729"/>
    <w:rsid w:val="00F33650"/>
    <w:rsid w:val="00F34575"/>
    <w:rsid w:val="00F346D4"/>
    <w:rsid w:val="00F3605F"/>
    <w:rsid w:val="00F367AC"/>
    <w:rsid w:val="00F373E8"/>
    <w:rsid w:val="00F37E2C"/>
    <w:rsid w:val="00F409BE"/>
    <w:rsid w:val="00F40BDA"/>
    <w:rsid w:val="00F41A5E"/>
    <w:rsid w:val="00F424FC"/>
    <w:rsid w:val="00F43099"/>
    <w:rsid w:val="00F433B1"/>
    <w:rsid w:val="00F446C9"/>
    <w:rsid w:val="00F44E37"/>
    <w:rsid w:val="00F44E82"/>
    <w:rsid w:val="00F45695"/>
    <w:rsid w:val="00F46F42"/>
    <w:rsid w:val="00F503C7"/>
    <w:rsid w:val="00F5094D"/>
    <w:rsid w:val="00F50B9A"/>
    <w:rsid w:val="00F50E8B"/>
    <w:rsid w:val="00F52538"/>
    <w:rsid w:val="00F52FCA"/>
    <w:rsid w:val="00F53CB4"/>
    <w:rsid w:val="00F53CCB"/>
    <w:rsid w:val="00F5425E"/>
    <w:rsid w:val="00F543FE"/>
    <w:rsid w:val="00F55F67"/>
    <w:rsid w:val="00F56037"/>
    <w:rsid w:val="00F578D6"/>
    <w:rsid w:val="00F578F2"/>
    <w:rsid w:val="00F610C1"/>
    <w:rsid w:val="00F610CF"/>
    <w:rsid w:val="00F617DB"/>
    <w:rsid w:val="00F63568"/>
    <w:rsid w:val="00F64611"/>
    <w:rsid w:val="00F6472F"/>
    <w:rsid w:val="00F64C5D"/>
    <w:rsid w:val="00F6591B"/>
    <w:rsid w:val="00F65FBD"/>
    <w:rsid w:val="00F67183"/>
    <w:rsid w:val="00F6729A"/>
    <w:rsid w:val="00F67767"/>
    <w:rsid w:val="00F70ABD"/>
    <w:rsid w:val="00F7153F"/>
    <w:rsid w:val="00F72008"/>
    <w:rsid w:val="00F73C42"/>
    <w:rsid w:val="00F73FFC"/>
    <w:rsid w:val="00F76CB3"/>
    <w:rsid w:val="00F8038E"/>
    <w:rsid w:val="00F82941"/>
    <w:rsid w:val="00F82A0B"/>
    <w:rsid w:val="00F82A48"/>
    <w:rsid w:val="00F8348F"/>
    <w:rsid w:val="00F839EE"/>
    <w:rsid w:val="00F83C14"/>
    <w:rsid w:val="00F8460B"/>
    <w:rsid w:val="00F85A8F"/>
    <w:rsid w:val="00F86296"/>
    <w:rsid w:val="00F87BAE"/>
    <w:rsid w:val="00F904DF"/>
    <w:rsid w:val="00F92C89"/>
    <w:rsid w:val="00F92E3A"/>
    <w:rsid w:val="00F939BF"/>
    <w:rsid w:val="00F93A00"/>
    <w:rsid w:val="00F95FAE"/>
    <w:rsid w:val="00F9691F"/>
    <w:rsid w:val="00F96BF1"/>
    <w:rsid w:val="00F97053"/>
    <w:rsid w:val="00F976B9"/>
    <w:rsid w:val="00F97996"/>
    <w:rsid w:val="00F97A60"/>
    <w:rsid w:val="00FA1CD9"/>
    <w:rsid w:val="00FA2C6F"/>
    <w:rsid w:val="00FA345B"/>
    <w:rsid w:val="00FA4866"/>
    <w:rsid w:val="00FA5332"/>
    <w:rsid w:val="00FA5472"/>
    <w:rsid w:val="00FA556F"/>
    <w:rsid w:val="00FA6E49"/>
    <w:rsid w:val="00FA6EEB"/>
    <w:rsid w:val="00FA7144"/>
    <w:rsid w:val="00FA7BCD"/>
    <w:rsid w:val="00FB03C0"/>
    <w:rsid w:val="00FB1514"/>
    <w:rsid w:val="00FB3088"/>
    <w:rsid w:val="00FB3FA3"/>
    <w:rsid w:val="00FB5405"/>
    <w:rsid w:val="00FB55E9"/>
    <w:rsid w:val="00FB5CBB"/>
    <w:rsid w:val="00FB607C"/>
    <w:rsid w:val="00FB66F3"/>
    <w:rsid w:val="00FB7F42"/>
    <w:rsid w:val="00FC0FAC"/>
    <w:rsid w:val="00FC0FDF"/>
    <w:rsid w:val="00FC11D9"/>
    <w:rsid w:val="00FC3B00"/>
    <w:rsid w:val="00FC4209"/>
    <w:rsid w:val="00FC433F"/>
    <w:rsid w:val="00FC4F98"/>
    <w:rsid w:val="00FC5751"/>
    <w:rsid w:val="00FD057B"/>
    <w:rsid w:val="00FD1910"/>
    <w:rsid w:val="00FD203C"/>
    <w:rsid w:val="00FD33FA"/>
    <w:rsid w:val="00FD38FF"/>
    <w:rsid w:val="00FD3B9C"/>
    <w:rsid w:val="00FD3C32"/>
    <w:rsid w:val="00FD3DB0"/>
    <w:rsid w:val="00FD56F9"/>
    <w:rsid w:val="00FD5F5E"/>
    <w:rsid w:val="00FD6E0C"/>
    <w:rsid w:val="00FD784E"/>
    <w:rsid w:val="00FD7E18"/>
    <w:rsid w:val="00FE039A"/>
    <w:rsid w:val="00FE04D7"/>
    <w:rsid w:val="00FE1ED2"/>
    <w:rsid w:val="00FE244E"/>
    <w:rsid w:val="00FE2A7C"/>
    <w:rsid w:val="00FE3101"/>
    <w:rsid w:val="00FE321C"/>
    <w:rsid w:val="00FE3988"/>
    <w:rsid w:val="00FE4083"/>
    <w:rsid w:val="00FE50EA"/>
    <w:rsid w:val="00FE6315"/>
    <w:rsid w:val="00FE6E75"/>
    <w:rsid w:val="00FE77A7"/>
    <w:rsid w:val="00FE7925"/>
    <w:rsid w:val="00FF0F4D"/>
    <w:rsid w:val="00FF33BD"/>
    <w:rsid w:val="00FF3A67"/>
    <w:rsid w:val="00FF40A0"/>
    <w:rsid w:val="00FF532B"/>
    <w:rsid w:val="00FF670F"/>
    <w:rsid w:val="00FF696B"/>
    <w:rsid w:val="00FF70C4"/>
    <w:rsid w:val="110C8012"/>
    <w:rsid w:val="17E59E29"/>
    <w:rsid w:val="49A9F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C09E5"/>
  <w15:docId w15:val="{555A43D1-EE6D-492A-ADD1-3138A52A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8F"/>
  </w:style>
  <w:style w:type="paragraph" w:styleId="Heading1">
    <w:name w:val="heading 1"/>
    <w:basedOn w:val="Normal"/>
    <w:next w:val="Normal"/>
    <w:link w:val="Heading1Char"/>
    <w:uiPriority w:val="9"/>
    <w:qFormat/>
    <w:rsid w:val="001657B9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7B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7B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7B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7B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7B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7B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7B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7B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005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C79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3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95"/>
  </w:style>
  <w:style w:type="paragraph" w:styleId="Footer">
    <w:name w:val="footer"/>
    <w:basedOn w:val="Normal"/>
    <w:link w:val="FooterChar"/>
    <w:uiPriority w:val="99"/>
    <w:unhideWhenUsed/>
    <w:rsid w:val="0063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95"/>
  </w:style>
  <w:style w:type="paragraph" w:styleId="BalloonText">
    <w:name w:val="Balloon Text"/>
    <w:basedOn w:val="Normal"/>
    <w:link w:val="BalloonTextChar"/>
    <w:uiPriority w:val="99"/>
    <w:semiHidden/>
    <w:unhideWhenUsed/>
    <w:rsid w:val="0056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96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657B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65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7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7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7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7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7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7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7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657B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57B9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646AD1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5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16F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Default"/>
    <w:link w:val="Style1Char"/>
    <w:qFormat/>
    <w:rsid w:val="00E65C1D"/>
    <w:pPr>
      <w:shd w:val="clear" w:color="auto" w:fill="FABF8F" w:themeFill="accent6" w:themeFillTint="99"/>
      <w:tabs>
        <w:tab w:val="left" w:pos="1980"/>
      </w:tabs>
    </w:pPr>
    <w:rPr>
      <w:b/>
      <w:bCs/>
      <w:sz w:val="22"/>
      <w:szCs w:val="22"/>
    </w:rPr>
  </w:style>
  <w:style w:type="paragraph" w:customStyle="1" w:styleId="Style2">
    <w:name w:val="Style2"/>
    <w:basedOn w:val="Default"/>
    <w:link w:val="Style2Char"/>
    <w:qFormat/>
    <w:rsid w:val="00E65C1D"/>
    <w:pPr>
      <w:shd w:val="clear" w:color="auto" w:fill="E36C0A" w:themeFill="accent6" w:themeFillShade="BF"/>
      <w:tabs>
        <w:tab w:val="left" w:pos="2160"/>
        <w:tab w:val="left" w:pos="2250"/>
        <w:tab w:val="right" w:pos="9360"/>
      </w:tabs>
    </w:pPr>
    <w:rPr>
      <w:b/>
      <w:sz w:val="22"/>
      <w:szCs w:val="22"/>
    </w:rPr>
  </w:style>
  <w:style w:type="character" w:customStyle="1" w:styleId="DefaultChar">
    <w:name w:val="Default Char"/>
    <w:basedOn w:val="DefaultParagraphFont"/>
    <w:link w:val="Default"/>
    <w:rsid w:val="00E65C1D"/>
    <w:rPr>
      <w:rFonts w:ascii="Arial" w:hAnsi="Arial" w:cs="Arial"/>
      <w:color w:val="000000"/>
      <w:sz w:val="24"/>
      <w:szCs w:val="24"/>
    </w:rPr>
  </w:style>
  <w:style w:type="character" w:customStyle="1" w:styleId="Style1Char">
    <w:name w:val="Style1 Char"/>
    <w:basedOn w:val="DefaultChar"/>
    <w:link w:val="Style1"/>
    <w:rsid w:val="00E65C1D"/>
    <w:rPr>
      <w:rFonts w:ascii="Arial" w:hAnsi="Arial" w:cs="Arial"/>
      <w:b/>
      <w:bCs/>
      <w:color w:val="000000"/>
      <w:sz w:val="24"/>
      <w:szCs w:val="24"/>
      <w:shd w:val="clear" w:color="auto" w:fill="FABF8F" w:themeFill="accent6" w:themeFillTint="99"/>
    </w:rPr>
  </w:style>
  <w:style w:type="paragraph" w:customStyle="1" w:styleId="Style3">
    <w:name w:val="Style3"/>
    <w:basedOn w:val="Default"/>
    <w:link w:val="Style3Char"/>
    <w:qFormat/>
    <w:rsid w:val="00E65C1D"/>
    <w:pPr>
      <w:shd w:val="clear" w:color="auto" w:fill="E36C0A" w:themeFill="accent6" w:themeFillShade="BF"/>
      <w:tabs>
        <w:tab w:val="left" w:pos="2160"/>
        <w:tab w:val="left" w:pos="2250"/>
        <w:tab w:val="right" w:pos="9360"/>
      </w:tabs>
    </w:pPr>
  </w:style>
  <w:style w:type="character" w:customStyle="1" w:styleId="Style2Char">
    <w:name w:val="Style2 Char"/>
    <w:basedOn w:val="DefaultChar"/>
    <w:link w:val="Style2"/>
    <w:rsid w:val="00E65C1D"/>
    <w:rPr>
      <w:rFonts w:ascii="Arial" w:hAnsi="Arial" w:cs="Arial"/>
      <w:b/>
      <w:color w:val="000000"/>
      <w:sz w:val="24"/>
      <w:szCs w:val="24"/>
      <w:shd w:val="clear" w:color="auto" w:fill="E36C0A" w:themeFill="accent6" w:themeFillShade="BF"/>
    </w:rPr>
  </w:style>
  <w:style w:type="paragraph" w:customStyle="1" w:styleId="Title2">
    <w:name w:val="Title2"/>
    <w:basedOn w:val="Normal"/>
    <w:next w:val="Normal"/>
    <w:rsid w:val="00E65C1D"/>
    <w:pPr>
      <w:framePr w:hSpace="180" w:wrap="around" w:vAnchor="page" w:hAnchor="text" w:xAlign="center" w:y="2851"/>
      <w:suppressAutoHyphens/>
      <w:spacing w:after="60" w:line="520" w:lineRule="exact"/>
    </w:pPr>
    <w:rPr>
      <w:rFonts w:ascii="Arial" w:eastAsia="Times New Roman" w:hAnsi="Arial" w:cs="Arial"/>
      <w:color w:val="595959"/>
      <w:sz w:val="46"/>
      <w:szCs w:val="66"/>
      <w:lang w:val="it-IT"/>
    </w:rPr>
  </w:style>
  <w:style w:type="character" w:customStyle="1" w:styleId="Style3Char">
    <w:name w:val="Style3 Char"/>
    <w:basedOn w:val="DefaultChar"/>
    <w:link w:val="Style3"/>
    <w:rsid w:val="00E65C1D"/>
    <w:rPr>
      <w:rFonts w:ascii="Arial" w:hAnsi="Arial" w:cs="Arial"/>
      <w:color w:val="000000"/>
      <w:sz w:val="24"/>
      <w:szCs w:val="24"/>
      <w:shd w:val="clear" w:color="auto" w:fill="E36C0A" w:themeFill="accent6" w:themeFillShade="BF"/>
    </w:rPr>
  </w:style>
  <w:style w:type="paragraph" w:customStyle="1" w:styleId="Style4">
    <w:name w:val="Style4"/>
    <w:basedOn w:val="Style2"/>
    <w:link w:val="Style4Char"/>
    <w:qFormat/>
    <w:rsid w:val="00010D8F"/>
    <w:pPr>
      <w:shd w:val="clear" w:color="auto" w:fill="auto"/>
      <w:tabs>
        <w:tab w:val="left" w:pos="8477"/>
      </w:tabs>
    </w:pPr>
  </w:style>
  <w:style w:type="paragraph" w:customStyle="1" w:styleId="Style5">
    <w:name w:val="Style5"/>
    <w:basedOn w:val="Default"/>
    <w:link w:val="Style5Char"/>
    <w:qFormat/>
    <w:rsid w:val="00010D8F"/>
    <w:pPr>
      <w:shd w:val="clear" w:color="auto" w:fill="E36C0A" w:themeFill="accent6" w:themeFillShade="BF"/>
      <w:tabs>
        <w:tab w:val="left" w:pos="1980"/>
        <w:tab w:val="left" w:pos="2250"/>
        <w:tab w:val="right" w:pos="9360"/>
      </w:tabs>
    </w:pPr>
  </w:style>
  <w:style w:type="character" w:customStyle="1" w:styleId="Style4Char">
    <w:name w:val="Style4 Char"/>
    <w:basedOn w:val="Style2Char"/>
    <w:link w:val="Style4"/>
    <w:rsid w:val="00010D8F"/>
    <w:rPr>
      <w:rFonts w:ascii="Arial" w:hAnsi="Arial" w:cs="Arial"/>
      <w:b/>
      <w:color w:val="000000"/>
      <w:sz w:val="24"/>
      <w:szCs w:val="24"/>
      <w:shd w:val="clear" w:color="auto" w:fill="E36C0A" w:themeFill="accent6" w:themeFillShade="BF"/>
    </w:rPr>
  </w:style>
  <w:style w:type="table" w:styleId="TableGrid">
    <w:name w:val="Table Grid"/>
    <w:basedOn w:val="TableNormal"/>
    <w:uiPriority w:val="39"/>
    <w:rsid w:val="0001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Char">
    <w:name w:val="Style5 Char"/>
    <w:basedOn w:val="DefaultChar"/>
    <w:link w:val="Style5"/>
    <w:rsid w:val="00010D8F"/>
    <w:rPr>
      <w:rFonts w:ascii="Arial" w:hAnsi="Arial" w:cs="Arial"/>
      <w:color w:val="000000"/>
      <w:sz w:val="24"/>
      <w:szCs w:val="24"/>
      <w:shd w:val="clear" w:color="auto" w:fill="E36C0A" w:themeFill="accent6" w:themeFill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69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67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5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56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6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63D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43AD0"/>
  </w:style>
  <w:style w:type="paragraph" w:styleId="ListBullet">
    <w:name w:val="List Bullet"/>
    <w:basedOn w:val="Normal"/>
    <w:uiPriority w:val="99"/>
    <w:unhideWhenUsed/>
    <w:rsid w:val="0074054B"/>
    <w:pPr>
      <w:numPr>
        <w:numId w:val="11"/>
      </w:numPr>
      <w:spacing w:after="0" w:line="240" w:lineRule="auto"/>
      <w:contextualSpacing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dss.mo.gov/mhd/dpa/meetin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el:+14699987961,,51533554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mVkMDU3YzctMGMyMS00MDRkLWIwYjktODNiYmUyMmJhMmYz%40thread.v2/0?context=%7b%22Tid%22%3a%22831ecdf9-06f4-49a9-9b3e-32a7eac7ca52%22%2c%22Oid%22%3a%22fb32a676-1ab1-4938-9f0f-33de15166caa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0B14E-60A7-4C4A-9A85-2094E1358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8F414-8EBB-41CD-BF2D-F0027C6F2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05F04-76C1-4DCE-B8ED-B14FB0AB31FE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5eefb00-5952-4f7e-8cf8-96f81cfadd01"/>
    <ds:schemaRef ds:uri="http://purl.org/dc/elements/1.1/"/>
    <ds:schemaRef ds:uri="http://schemas.microsoft.com/office/2006/metadata/properties"/>
    <ds:schemaRef ds:uri="aba01ddc-ae9a-4c9e-819c-7140b4239cd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BE1FD6-010E-452F-89F2-2E1DCABD62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  <clbl:label id="{b394479e-9b45-4627-9609-c760204f7770}" enabled="0" method="" siteId="{b394479e-9b45-4627-9609-c760204f77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2220</Words>
  <Characters>12656</Characters>
  <Application>Microsoft Office Word</Application>
  <DocSecurity>10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14847</CharactersWithSpaces>
  <SharedDoc>false</SharedDoc>
  <HLinks>
    <vt:vector size="24" baseType="variant">
      <vt:variant>
        <vt:i4>2883619</vt:i4>
      </vt:variant>
      <vt:variant>
        <vt:i4>9</vt:i4>
      </vt:variant>
      <vt:variant>
        <vt:i4>0</vt:i4>
      </vt:variant>
      <vt:variant>
        <vt:i4>5</vt:i4>
      </vt:variant>
      <vt:variant>
        <vt:lpwstr>https://stateofmissouri.wufoo.com/forms/dss-registration-for-public-testimony-advisory/</vt:lpwstr>
      </vt:variant>
      <vt:variant>
        <vt:lpwstr/>
      </vt:variant>
      <vt:variant>
        <vt:i4>4259934</vt:i4>
      </vt:variant>
      <vt:variant>
        <vt:i4>6</vt:i4>
      </vt:variant>
      <vt:variant>
        <vt:i4>0</vt:i4>
      </vt:variant>
      <vt:variant>
        <vt:i4>5</vt:i4>
      </vt:variant>
      <vt:variant>
        <vt:lpwstr>https://mydss.mo.gov/mhd/dpa/meeting</vt:lpwstr>
      </vt:variant>
      <vt:variant>
        <vt:lpwstr/>
      </vt:variant>
      <vt:variant>
        <vt:i4>8257580</vt:i4>
      </vt:variant>
      <vt:variant>
        <vt:i4>3</vt:i4>
      </vt:variant>
      <vt:variant>
        <vt:i4>0</vt:i4>
      </vt:variant>
      <vt:variant>
        <vt:i4>5</vt:i4>
      </vt:variant>
      <vt:variant>
        <vt:lpwstr>tel:+14699987961,,515335548</vt:lpwstr>
      </vt:variant>
      <vt:variant>
        <vt:lpwstr/>
      </vt:variant>
      <vt:variant>
        <vt:i4>8126493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https://teams.microsoft.com/l/meetup-join/19%3ameeting_NmVkMDU3YzctMGMyMS00MDRkLWIwYjktODNiYmUyMmJhMmYz%40thread.v2/0?context=%7b%22Tid%22%3a%22831ecdf9-06f4-49a9-9b3e-32a7eac7ca52%22%2c%22Oid%22%3a%22fb32a676-1ab1-4938-9f0f-33de15166caa%22%7d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Willmeno</dc:creator>
  <cp:keywords/>
  <dc:description/>
  <cp:lastModifiedBy>Heriford, Katherine</cp:lastModifiedBy>
  <cp:revision>3</cp:revision>
  <cp:lastPrinted>2022-02-01T21:10:00Z</cp:lastPrinted>
  <dcterms:created xsi:type="dcterms:W3CDTF">2026-04-22T18:37:00Z</dcterms:created>
  <dcterms:modified xsi:type="dcterms:W3CDTF">2026-04-22T20:43:00Z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Order">
    <vt:r8>8680400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